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4" w:rsidRDefault="00816204" w:rsidP="00667F48">
      <w:pPr>
        <w:bidi/>
        <w:jc w:val="center"/>
        <w:rPr>
          <w:rFonts w:cs="B Titr"/>
          <w:b/>
          <w:bCs/>
          <w:rtl/>
          <w:lang w:bidi="fa-IR"/>
        </w:rPr>
      </w:pPr>
    </w:p>
    <w:p w:rsidR="00175609" w:rsidRDefault="00D57C9F" w:rsidP="00175609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             </w:t>
      </w:r>
      <w:r w:rsidR="003B64F0" w:rsidRPr="00175609">
        <w:rPr>
          <w:rFonts w:cs="B Titr" w:hint="cs"/>
          <w:b/>
          <w:bCs/>
          <w:sz w:val="36"/>
          <w:szCs w:val="36"/>
          <w:rtl/>
          <w:lang w:bidi="fa-IR"/>
        </w:rPr>
        <w:t>چک لیست</w:t>
      </w:r>
      <w:r w:rsidR="00667F48" w:rsidRPr="00175609">
        <w:rPr>
          <w:rFonts w:cs="B Titr"/>
          <w:b/>
          <w:bCs/>
          <w:sz w:val="36"/>
          <w:szCs w:val="36"/>
          <w:lang w:bidi="fa-IR"/>
        </w:rPr>
        <w:t xml:space="preserve"> </w:t>
      </w:r>
      <w:r w:rsidR="00667F48" w:rsidRPr="00175609">
        <w:rPr>
          <w:rFonts w:cs="B Titr" w:hint="cs"/>
          <w:b/>
          <w:bCs/>
          <w:sz w:val="36"/>
          <w:szCs w:val="36"/>
          <w:rtl/>
          <w:lang w:bidi="fa-IR"/>
        </w:rPr>
        <w:t>ثبت</w:t>
      </w:r>
      <w:r w:rsidR="003B64F0" w:rsidRPr="00175609">
        <w:rPr>
          <w:rFonts w:cs="B Titr" w:hint="cs"/>
          <w:b/>
          <w:bCs/>
          <w:sz w:val="36"/>
          <w:szCs w:val="36"/>
          <w:rtl/>
          <w:lang w:bidi="fa-IR"/>
        </w:rPr>
        <w:t xml:space="preserve"> موضوع</w:t>
      </w:r>
    </w:p>
    <w:p w:rsidR="00175609" w:rsidRPr="00175609" w:rsidRDefault="00175609" w:rsidP="00C33207">
      <w:pPr>
        <w:bidi/>
        <w:ind w:left="-36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175609">
        <w:rPr>
          <w:rFonts w:cs="B Titr" w:hint="cs"/>
          <w:b/>
          <w:bCs/>
          <w:rtl/>
          <w:lang w:bidi="fa-IR"/>
        </w:rPr>
        <w:t>خواهشمند است قبل از انتخاب اساتید راهنما از ظرفیت موجود آنها  از طریق واحد پژوهش اطمینان حاصل فرمایید.</w:t>
      </w:r>
    </w:p>
    <w:tbl>
      <w:tblPr>
        <w:tblStyle w:val="TableGrid"/>
        <w:bidiVisual/>
        <w:tblW w:w="10820" w:type="dxa"/>
        <w:tblInd w:w="75" w:type="dxa"/>
        <w:tblLook w:val="04A0" w:firstRow="1" w:lastRow="0" w:firstColumn="1" w:lastColumn="0" w:noHBand="0" w:noVBand="1"/>
      </w:tblPr>
      <w:tblGrid>
        <w:gridCol w:w="10820"/>
      </w:tblGrid>
      <w:tr w:rsidR="00667F48" w:rsidRPr="003B64F0" w:rsidTr="00C33207">
        <w:tc>
          <w:tcPr>
            <w:tcW w:w="10820" w:type="dxa"/>
          </w:tcPr>
          <w:p w:rsidR="00667F48" w:rsidRPr="00816204" w:rsidRDefault="00EB4F8D" w:rsidP="00816204">
            <w:pPr>
              <w:bidi/>
              <w:spacing w:line="36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667F48" w:rsidRPr="0081620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- تشکیل پرونده پژوهشی جهت طرح در شورا </w:t>
            </w:r>
            <w:r w:rsidR="00EF693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توسط دانشجو</w:t>
            </w:r>
            <w:r w:rsidR="00D909D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(بشرط گذراندن 140 واحد درسی)</w:t>
            </w:r>
          </w:p>
          <w:p w:rsidR="008238E9" w:rsidRDefault="008238E9" w:rsidP="0081620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432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>پرکردن فرم برگ درخواست بررسی عنوان و موضوع پایان نامه از سایت دانشکده       بلی</w:t>
            </w:r>
            <w:r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667F48" w:rsidRDefault="00667F48" w:rsidP="00D57C9F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432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گرفتن پرونده پژوهشی از کارشناس پژوهش انجام شده         </w:t>
            </w:r>
            <w:r w:rsidR="002F7B8F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</w:t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</w:t>
            </w:r>
            <w:r w:rsidR="00D57C9F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</w:t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</w:t>
            </w:r>
            <w:r w:rsidR="00D57C9F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بلی</w:t>
            </w:r>
            <w:r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175609" w:rsidRDefault="00175609" w:rsidP="00175609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432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>تکمیل</w:t>
            </w:r>
            <w:r w:rsidR="00006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</w:t>
            </w:r>
            <w:r w:rsidR="00D57C9F">
              <w:rPr>
                <w:rFonts w:cs="B Karim" w:hint="cs"/>
                <w:sz w:val="28"/>
                <w:szCs w:val="28"/>
                <w:rtl/>
                <w:lang w:bidi="fa-IR"/>
              </w:rPr>
              <w:t>فرم درخواست بررسی عنوان و موضوع پایان نامه (تکراری نبودن)</w:t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</w:t>
            </w:r>
            <w:r w:rsidR="00D57C9F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</w:t>
            </w:r>
            <w:r w:rsidR="00D57C9F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بلی</w:t>
            </w:r>
            <w:r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667F48" w:rsidRDefault="00DF6054" w:rsidP="0081620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432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>تایید</w:t>
            </w:r>
            <w:r w:rsidR="00667F48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گذراندن 140 واحد توسط </w:t>
            </w:r>
            <w:r w:rsidR="002F7B8F">
              <w:rPr>
                <w:rFonts w:cs="B Karim" w:hint="cs"/>
                <w:sz w:val="28"/>
                <w:szCs w:val="28"/>
                <w:rtl/>
                <w:lang w:bidi="fa-IR"/>
              </w:rPr>
              <w:t>مسئول آموزش دانشکده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D57C9F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</w:t>
            </w:r>
            <w:r w:rsidR="002F7B8F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667F48" w:rsidRDefault="00667F48" w:rsidP="00DF605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432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تکمیل فرم عقد قرارداد موجود در سایت دانشکده داروسازی واحد پژوهش 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</w:t>
            </w:r>
            <w:r w:rsidR="00DF6054">
              <w:rPr>
                <w:rFonts w:cs="B Karim" w:hint="cs"/>
                <w:sz w:val="28"/>
                <w:szCs w:val="28"/>
                <w:rtl/>
                <w:lang w:bidi="fa-IR"/>
              </w:rPr>
              <w:t>و تحویل به مسئول پژوهش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667F48" w:rsidRDefault="00EB4F8D" w:rsidP="0081620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432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ارائه </w:t>
            </w:r>
            <w:r w:rsidR="00667F48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صورتج</w:t>
            </w:r>
            <w:r w:rsidR="00DF6054">
              <w:rPr>
                <w:rFonts w:cs="B Karim" w:hint="cs"/>
                <w:sz w:val="28"/>
                <w:szCs w:val="28"/>
                <w:rtl/>
                <w:lang w:bidi="fa-IR"/>
              </w:rPr>
              <w:t>لسه گروه آموزشی از استاد راهنما</w:t>
            </w:r>
            <w:r w:rsidR="00667F48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به مسئول پژوهش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8238E9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8238E9" w:rsidRDefault="00EB4F8D" w:rsidP="008238E9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432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ارائه </w:t>
            </w:r>
            <w:r w:rsidR="00667F48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</w:t>
            </w:r>
            <w:r w:rsidR="008238E9">
              <w:rPr>
                <w:rFonts w:cs="B Karim" w:hint="cs"/>
                <w:sz w:val="28"/>
                <w:szCs w:val="28"/>
                <w:rtl/>
                <w:lang w:bidi="fa-IR"/>
              </w:rPr>
              <w:t>یک</w:t>
            </w:r>
            <w:r w:rsidR="00DF6054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</w:t>
            </w:r>
            <w:r w:rsidR="00667F48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نسخه از فرم ثبت موضوع (در یک صفحه پشت و رو) با تأیید و امضاء مدیر گروه </w:t>
            </w:r>
            <w:r w:rsidR="00DF6054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و </w:t>
            </w:r>
            <w:r w:rsidR="00667F48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مسئول پژوهش </w:t>
            </w:r>
            <w:r w:rsidR="008238E9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بهمراه فایل الکترونیکی </w:t>
            </w:r>
            <w:r w:rsidR="00603D17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و </w:t>
            </w:r>
          </w:p>
          <w:p w:rsidR="008238E9" w:rsidRPr="00603D17" w:rsidRDefault="008238E9" w:rsidP="00603D17">
            <w:pPr>
              <w:bidi/>
              <w:spacing w:line="360" w:lineRule="auto"/>
              <w:ind w:left="72"/>
              <w:rPr>
                <w:rFonts w:cs="B Karim"/>
                <w:sz w:val="28"/>
                <w:szCs w:val="28"/>
                <w:lang w:bidi="fa-IR"/>
              </w:rPr>
            </w:pPr>
            <w:r w:rsidRPr="00603D17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به همراه درخواست بررسی عنوان و موضوع پایان نامه به همراه ضمائم آن            </w:t>
            </w:r>
            <w:r w:rsidR="00603D17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603D17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بلی</w:t>
            </w:r>
            <w:r>
              <w:rPr>
                <w:rFonts w:hint="cs"/>
                <w:lang w:bidi="fa-IR"/>
              </w:rPr>
              <w:sym w:font="Wingdings 2" w:char="F035"/>
            </w:r>
            <w:r w:rsidRPr="00603D17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>
              <w:rPr>
                <w:rFonts w:hint="cs"/>
                <w:lang w:bidi="fa-IR"/>
              </w:rPr>
              <w:sym w:font="Wingdings 2" w:char="F035"/>
            </w:r>
          </w:p>
          <w:p w:rsidR="004B0B46" w:rsidRPr="00603D17" w:rsidRDefault="004B0B46" w:rsidP="004B0B46">
            <w:pPr>
              <w:pStyle w:val="ListParagraph"/>
              <w:bidi/>
              <w:spacing w:line="360" w:lineRule="auto"/>
              <w:ind w:left="432"/>
              <w:rPr>
                <w:rFonts w:cs="B Karim"/>
                <w:sz w:val="14"/>
                <w:szCs w:val="14"/>
                <w:rtl/>
                <w:lang w:bidi="fa-IR"/>
              </w:rPr>
            </w:pPr>
          </w:p>
        </w:tc>
      </w:tr>
      <w:tr w:rsidR="00667F48" w:rsidRPr="003B64F0" w:rsidTr="00C33207">
        <w:tc>
          <w:tcPr>
            <w:tcW w:w="10820" w:type="dxa"/>
          </w:tcPr>
          <w:p w:rsidR="00667F48" w:rsidRPr="00816204" w:rsidRDefault="00667F48" w:rsidP="00816204">
            <w:pPr>
              <w:bidi/>
              <w:spacing w:line="36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1620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پس از طرح در شورا</w:t>
            </w:r>
          </w:p>
          <w:p w:rsidR="00667F48" w:rsidRPr="00816204" w:rsidRDefault="00EB4F8D" w:rsidP="00816204">
            <w:pPr>
              <w:bidi/>
              <w:spacing w:line="36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667F48" w:rsidRPr="0081620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- چنانچه</w:t>
            </w:r>
            <w:r w:rsidR="003F3A87" w:rsidRPr="0081620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نیاز به اصلاح باشد</w:t>
            </w:r>
          </w:p>
          <w:p w:rsidR="003F3A87" w:rsidRDefault="003F3A87" w:rsidP="004B0B4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67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>مراجعه به واحد پژوهش جهت اطلاع از نظرات و تصمیم گیری شورا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  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3F3A87" w:rsidRDefault="003F3A87" w:rsidP="00EB4F8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67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گرفتن برگۀ پیشنهادات و نظرات شورا از مسئول پژوهش </w:t>
            </w:r>
            <w:r w:rsidR="00EB4F8D">
              <w:rPr>
                <w:rFonts w:cs="B Karim" w:hint="cs"/>
                <w:sz w:val="28"/>
                <w:szCs w:val="28"/>
                <w:rtl/>
                <w:lang w:bidi="fa-IR"/>
              </w:rPr>
              <w:t>(صورتجلسه شورا)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</w:t>
            </w:r>
            <w:r w:rsidR="00EB4F8D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F3A87" w:rsidRDefault="003F3A87" w:rsidP="004B0B4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67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>اعمال نظرات شورا در برگۀ تصویب موضوع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                                   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3F3A87" w:rsidRDefault="003F3A87" w:rsidP="00DF605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67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>گرفتن تأیید</w:t>
            </w:r>
            <w:r w:rsidR="00DF6054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یه و </w:t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امضاء </w:t>
            </w:r>
            <w:r w:rsidR="00DF6054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از </w:t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>ن</w:t>
            </w:r>
            <w:r w:rsidR="00DF6054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ماینده شورا                                                              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3F3A87" w:rsidRDefault="003F3A87" w:rsidP="00DF6054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67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تحویل فرم ثبت موضوع </w:t>
            </w:r>
            <w:r w:rsidR="00DF6054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Karim" w:hint="cs"/>
                <w:sz w:val="28"/>
                <w:szCs w:val="28"/>
                <w:rtl/>
                <w:lang w:bidi="fa-IR"/>
              </w:rPr>
              <w:t>اصلاح شده به کارشناس مسئول پژوهش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DF6054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3F3A87" w:rsidRDefault="003F3A87" w:rsidP="004B0B4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67"/>
              <w:rPr>
                <w:rFonts w:cs="B Karim"/>
                <w:sz w:val="28"/>
                <w:szCs w:val="28"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>گرفتن نامه تصویب موضوع از کارشناس مسئول پژوهش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                     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  <w:p w:rsidR="004B0B46" w:rsidRPr="00A71736" w:rsidRDefault="004B0B46" w:rsidP="004B0B46">
            <w:pPr>
              <w:bidi/>
              <w:spacing w:line="360" w:lineRule="auto"/>
              <w:ind w:left="7"/>
              <w:rPr>
                <w:rFonts w:cs="B Karim"/>
                <w:sz w:val="6"/>
                <w:szCs w:val="6"/>
                <w:rtl/>
                <w:lang w:bidi="fa-IR"/>
              </w:rPr>
            </w:pPr>
          </w:p>
        </w:tc>
      </w:tr>
      <w:tr w:rsidR="00667F48" w:rsidRPr="003B64F0" w:rsidTr="00C33207">
        <w:tc>
          <w:tcPr>
            <w:tcW w:w="10820" w:type="dxa"/>
          </w:tcPr>
          <w:p w:rsidR="003F3A87" w:rsidRPr="00816204" w:rsidRDefault="003F3A87" w:rsidP="00816204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367"/>
              <w:rPr>
                <w:rFonts w:cs="B Titr"/>
                <w:sz w:val="24"/>
                <w:szCs w:val="24"/>
                <w:lang w:bidi="fa-IR"/>
              </w:rPr>
            </w:pPr>
            <w:r w:rsidRPr="00816204">
              <w:rPr>
                <w:rFonts w:cs="B Titr" w:hint="cs"/>
                <w:sz w:val="24"/>
                <w:szCs w:val="24"/>
                <w:rtl/>
                <w:lang w:bidi="fa-IR"/>
              </w:rPr>
              <w:t>چنانچه نیاز به اصلاح نباشد</w:t>
            </w:r>
          </w:p>
          <w:p w:rsidR="00667F48" w:rsidRPr="003B64F0" w:rsidRDefault="003F3A87" w:rsidP="00816204">
            <w:pPr>
              <w:pStyle w:val="ListParagraph"/>
              <w:bidi/>
              <w:spacing w:line="360" w:lineRule="auto"/>
              <w:ind w:left="7"/>
              <w:rPr>
                <w:rFonts w:cs="B Karim"/>
                <w:sz w:val="28"/>
                <w:szCs w:val="28"/>
                <w:rtl/>
                <w:lang w:bidi="fa-IR"/>
              </w:rPr>
            </w:pPr>
            <w:r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-گرفتن نامه تصویب موضوع از کارشناس مسئول پژوهش </w:t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="00CC4803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</w:t>
            </w:r>
            <w:bookmarkStart w:id="0" w:name="_GoBack"/>
            <w:bookmarkEnd w:id="0"/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بلی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  <w:r w:rsidR="004B0B46">
              <w:rPr>
                <w:rFonts w:cs="B Karim" w:hint="cs"/>
                <w:sz w:val="28"/>
                <w:szCs w:val="28"/>
                <w:rtl/>
                <w:lang w:bidi="fa-IR"/>
              </w:rPr>
              <w:t xml:space="preserve">                   خیر</w:t>
            </w:r>
            <w:r w:rsidR="004B0B46">
              <w:rPr>
                <w:rFonts w:cs="B Karim" w:hint="cs"/>
                <w:sz w:val="28"/>
                <w:szCs w:val="28"/>
                <w:lang w:bidi="fa-IR"/>
              </w:rPr>
              <w:sym w:font="Wingdings 2" w:char="F035"/>
            </w:r>
          </w:p>
        </w:tc>
      </w:tr>
    </w:tbl>
    <w:p w:rsidR="00816204" w:rsidRPr="00DF6054" w:rsidRDefault="00816204" w:rsidP="00DF6054">
      <w:pPr>
        <w:rPr>
          <w:rtl/>
          <w:lang w:bidi="fa-IR"/>
        </w:rPr>
      </w:pPr>
    </w:p>
    <w:sectPr w:rsidR="00816204" w:rsidRPr="00DF6054" w:rsidSect="00C33207">
      <w:pgSz w:w="11909" w:h="16834" w:code="9"/>
      <w:pgMar w:top="180" w:right="47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34D"/>
    <w:multiLevelType w:val="hybridMultilevel"/>
    <w:tmpl w:val="306AB13C"/>
    <w:lvl w:ilvl="0" w:tplc="D47C4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6E2F"/>
    <w:multiLevelType w:val="hybridMultilevel"/>
    <w:tmpl w:val="004CBF1A"/>
    <w:lvl w:ilvl="0" w:tplc="6218B37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0E5650E"/>
    <w:multiLevelType w:val="hybridMultilevel"/>
    <w:tmpl w:val="90EACAD6"/>
    <w:lvl w:ilvl="0" w:tplc="CAA4B34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ar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345A"/>
    <w:multiLevelType w:val="hybridMultilevel"/>
    <w:tmpl w:val="A89E554E"/>
    <w:lvl w:ilvl="0" w:tplc="AF18C574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53AC3"/>
    <w:multiLevelType w:val="hybridMultilevel"/>
    <w:tmpl w:val="7A36FDD6"/>
    <w:lvl w:ilvl="0" w:tplc="88E8CB44">
      <w:start w:val="1"/>
      <w:numFmt w:val="decimal"/>
      <w:lvlText w:val="%1-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D3"/>
    <w:rsid w:val="00006B46"/>
    <w:rsid w:val="00175609"/>
    <w:rsid w:val="001A33EA"/>
    <w:rsid w:val="001C697A"/>
    <w:rsid w:val="002F7B8F"/>
    <w:rsid w:val="003B64F0"/>
    <w:rsid w:val="003D0D4C"/>
    <w:rsid w:val="003F3A87"/>
    <w:rsid w:val="004B0B46"/>
    <w:rsid w:val="00517C60"/>
    <w:rsid w:val="00603D17"/>
    <w:rsid w:val="00667F48"/>
    <w:rsid w:val="00816204"/>
    <w:rsid w:val="008238E9"/>
    <w:rsid w:val="00921A4B"/>
    <w:rsid w:val="00A71736"/>
    <w:rsid w:val="00A75988"/>
    <w:rsid w:val="00B1434A"/>
    <w:rsid w:val="00BB25D5"/>
    <w:rsid w:val="00BD4FE3"/>
    <w:rsid w:val="00C33207"/>
    <w:rsid w:val="00CC4803"/>
    <w:rsid w:val="00D57C9F"/>
    <w:rsid w:val="00D909D0"/>
    <w:rsid w:val="00DB14B8"/>
    <w:rsid w:val="00DF6054"/>
    <w:rsid w:val="00E64CE1"/>
    <w:rsid w:val="00EA5B43"/>
    <w:rsid w:val="00EB4F8D"/>
    <w:rsid w:val="00EF6935"/>
    <w:rsid w:val="00F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30</cp:revision>
  <cp:lastPrinted>2020-09-20T07:09:00Z</cp:lastPrinted>
  <dcterms:created xsi:type="dcterms:W3CDTF">2018-06-23T07:51:00Z</dcterms:created>
  <dcterms:modified xsi:type="dcterms:W3CDTF">2020-09-20T07:22:00Z</dcterms:modified>
</cp:coreProperties>
</file>