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28" w:rsidRDefault="004D6428" w:rsidP="00985963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2"/>
          <w:szCs w:val="26"/>
          <w:rtl/>
          <w:lang w:bidi="fa-IR"/>
        </w:rPr>
      </w:pPr>
      <w:bookmarkStart w:id="0" w:name="_GoBack"/>
      <w:bookmarkEnd w:id="0"/>
    </w:p>
    <w:p w:rsidR="004D6428" w:rsidRPr="00C41C9A" w:rsidRDefault="004D6428" w:rsidP="004D6428">
      <w:pPr>
        <w:tabs>
          <w:tab w:val="right" w:pos="360"/>
        </w:tabs>
        <w:bidi/>
        <w:spacing w:line="360" w:lineRule="auto"/>
        <w:ind w:left="270" w:hanging="270"/>
        <w:jc w:val="center"/>
        <w:rPr>
          <w:rFonts w:asciiTheme="majorBidi" w:eastAsia="Calibri" w:hAnsiTheme="majorBidi" w:cstheme="majorBidi"/>
          <w:b/>
          <w:bCs/>
          <w:szCs w:val="24"/>
          <w:rtl/>
          <w:lang w:bidi="fa-IR"/>
        </w:rPr>
      </w:pPr>
      <w:r w:rsidRPr="00C41C9A">
        <w:rPr>
          <w:rFonts w:asciiTheme="majorBidi" w:eastAsia="Calibri" w:hAnsiTheme="majorBidi" w:cstheme="majorBidi"/>
          <w:b/>
          <w:bCs/>
          <w:szCs w:val="24"/>
          <w:rtl/>
          <w:lang w:bidi="fa-IR"/>
        </w:rPr>
        <w:t>بنام خدا</w:t>
      </w:r>
    </w:p>
    <w:p w:rsidR="004D6428" w:rsidRPr="00C41C9A" w:rsidRDefault="004D6428" w:rsidP="004D6428">
      <w:pPr>
        <w:tabs>
          <w:tab w:val="right" w:pos="360"/>
        </w:tabs>
        <w:bidi/>
        <w:spacing w:line="360" w:lineRule="auto"/>
        <w:ind w:left="270" w:hanging="270"/>
        <w:jc w:val="center"/>
        <w:rPr>
          <w:rFonts w:asciiTheme="majorBidi" w:eastAsia="Calibri" w:hAnsiTheme="majorBidi" w:cstheme="majorBidi"/>
          <w:b/>
          <w:bCs/>
          <w:szCs w:val="24"/>
          <w:rtl/>
          <w:lang w:bidi="fa-IR"/>
        </w:rPr>
      </w:pPr>
      <w:r w:rsidRPr="00C41C9A">
        <w:rPr>
          <w:rFonts w:asciiTheme="majorBidi" w:eastAsia="Calibri" w:hAnsiTheme="majorBidi" w:cstheme="majorBidi"/>
          <w:b/>
          <w:bCs/>
          <w:szCs w:val="24"/>
          <w:rtl/>
          <w:lang w:bidi="fa-IR"/>
        </w:rPr>
        <w:t>دانشگاه علوم پزشکی کرمانشاه</w:t>
      </w:r>
    </w:p>
    <w:p w:rsidR="004D6428" w:rsidRPr="00C41C9A" w:rsidRDefault="004D6428" w:rsidP="004D6428">
      <w:pPr>
        <w:tabs>
          <w:tab w:val="right" w:pos="360"/>
        </w:tabs>
        <w:bidi/>
        <w:spacing w:line="360" w:lineRule="auto"/>
        <w:ind w:left="270" w:hanging="270"/>
        <w:jc w:val="center"/>
        <w:rPr>
          <w:rFonts w:asciiTheme="majorBidi" w:eastAsia="Calibri" w:hAnsiTheme="majorBidi" w:cstheme="majorBidi"/>
          <w:b/>
          <w:bCs/>
          <w:szCs w:val="24"/>
          <w:rtl/>
          <w:lang w:bidi="fa-IR"/>
        </w:rPr>
      </w:pPr>
      <w:r w:rsidRPr="00C41C9A">
        <w:rPr>
          <w:rFonts w:asciiTheme="majorBidi" w:eastAsia="Calibri" w:hAnsiTheme="majorBidi" w:cstheme="majorBidi"/>
          <w:b/>
          <w:bCs/>
          <w:szCs w:val="24"/>
          <w:rtl/>
          <w:lang w:bidi="fa-IR"/>
        </w:rPr>
        <w:t>دانشکده داروسازی</w:t>
      </w:r>
    </w:p>
    <w:p w:rsidR="004D6428" w:rsidRPr="00C41C9A" w:rsidRDefault="002741B6" w:rsidP="004D6428">
      <w:pPr>
        <w:bidi/>
        <w:spacing w:line="360" w:lineRule="auto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ab/>
      </w:r>
      <w:r w:rsidR="004D6428" w:rsidRPr="00C41C9A">
        <w:rPr>
          <w:rFonts w:asciiTheme="majorBidi" w:hAnsiTheme="majorBidi" w:cstheme="majorBidi"/>
          <w:szCs w:val="24"/>
          <w:rtl/>
          <w:lang w:bidi="fa-IR"/>
        </w:rPr>
        <w:t xml:space="preserve">                    </w:t>
      </w:r>
      <w:r w:rsidR="004D6428" w:rsidRPr="00C41C9A">
        <w:rPr>
          <w:rFonts w:asciiTheme="majorBidi" w:hAnsiTheme="majorBidi" w:cstheme="majorBidi"/>
          <w:szCs w:val="24"/>
          <w:rtl/>
          <w:lang w:bidi="fa-IR"/>
        </w:rPr>
        <w:tab/>
      </w:r>
    </w:p>
    <w:p w:rsidR="00BA5D5E" w:rsidRPr="00C41C9A" w:rsidRDefault="004D6428" w:rsidP="004D6428">
      <w:pPr>
        <w:bidi/>
        <w:spacing w:line="360" w:lineRule="auto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   </w:t>
      </w: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عنوان درس:</w:t>
      </w: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 کنترل مسمومیت          </w:t>
      </w:r>
      <w:r w:rsidR="002741B6"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مخاطبان:</w:t>
      </w:r>
      <w:r w:rsidR="002741B6" w:rsidRPr="00C41C9A">
        <w:rPr>
          <w:rFonts w:asciiTheme="majorBidi" w:hAnsiTheme="majorBidi" w:cstheme="majorBidi"/>
          <w:szCs w:val="24"/>
          <w:rtl/>
          <w:lang w:bidi="fa-IR"/>
        </w:rPr>
        <w:t xml:space="preserve"> دانشجویان داروسازی</w:t>
      </w:r>
    </w:p>
    <w:p w:rsidR="002741B6" w:rsidRPr="00C41C9A" w:rsidRDefault="002741B6" w:rsidP="00985963">
      <w:pPr>
        <w:bidi/>
        <w:spacing w:line="360" w:lineRule="auto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تعداد و نوع واحد:</w:t>
      </w: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 2 واحد نظری</w:t>
      </w:r>
      <w:r w:rsidRPr="00C41C9A">
        <w:rPr>
          <w:rFonts w:asciiTheme="majorBidi" w:hAnsiTheme="majorBidi" w:cstheme="majorBidi"/>
          <w:szCs w:val="24"/>
          <w:rtl/>
          <w:lang w:bidi="fa-IR"/>
        </w:rPr>
        <w:tab/>
      </w:r>
      <w:r w:rsidRPr="00C41C9A">
        <w:rPr>
          <w:rFonts w:asciiTheme="majorBidi" w:hAnsiTheme="majorBidi" w:cstheme="majorBidi"/>
          <w:szCs w:val="24"/>
          <w:rtl/>
          <w:lang w:bidi="fa-IR"/>
        </w:rPr>
        <w:tab/>
      </w:r>
      <w:r w:rsidR="00985963" w:rsidRPr="00C41C9A">
        <w:rPr>
          <w:rFonts w:asciiTheme="majorBidi" w:hAnsiTheme="majorBidi" w:cstheme="majorBidi"/>
          <w:szCs w:val="24"/>
          <w:rtl/>
          <w:lang w:bidi="fa-IR"/>
        </w:rPr>
        <w:t xml:space="preserve">دروس پیش نیاز </w:t>
      </w: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:</w:t>
      </w:r>
      <w:r w:rsidR="00BA4FA6"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 xml:space="preserve"> </w:t>
      </w:r>
      <w:r w:rsidR="0066796A" w:rsidRPr="00C41C9A">
        <w:rPr>
          <w:rFonts w:asciiTheme="majorBidi" w:hAnsiTheme="majorBidi" w:cstheme="majorBidi"/>
          <w:szCs w:val="24"/>
          <w:rtl/>
          <w:lang w:bidi="fa-IR"/>
        </w:rPr>
        <w:t>داروشناسی2</w:t>
      </w:r>
    </w:p>
    <w:p w:rsidR="00604941" w:rsidRPr="00C41C9A" w:rsidRDefault="002741B6" w:rsidP="001C6C37">
      <w:pPr>
        <w:bidi/>
        <w:spacing w:line="360" w:lineRule="auto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زمان ارائه درس:</w:t>
      </w: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 سه‌شنبه‌ها 12- 10</w:t>
      </w:r>
      <w:r w:rsidR="00373E6C" w:rsidRPr="00C41C9A">
        <w:rPr>
          <w:rFonts w:asciiTheme="majorBidi" w:hAnsiTheme="majorBidi" w:cstheme="majorBidi"/>
          <w:szCs w:val="24"/>
          <w:rtl/>
          <w:lang w:bidi="fa-IR"/>
        </w:rPr>
        <w:t xml:space="preserve">    </w:t>
      </w:r>
      <w:r w:rsidR="001C6C37" w:rsidRPr="00C41C9A">
        <w:rPr>
          <w:rFonts w:asciiTheme="majorBidi" w:hAnsiTheme="majorBidi" w:cstheme="majorBidi"/>
          <w:szCs w:val="24"/>
          <w:lang w:bidi="fa-IR"/>
        </w:rPr>
        <w:t xml:space="preserve"> </w:t>
      </w:r>
      <w:r w:rsidR="00373E6C" w:rsidRPr="00C41C9A">
        <w:rPr>
          <w:rFonts w:asciiTheme="majorBidi" w:hAnsiTheme="majorBidi" w:cstheme="majorBidi"/>
          <w:szCs w:val="24"/>
          <w:rtl/>
          <w:lang w:bidi="fa-IR"/>
        </w:rPr>
        <w:t xml:space="preserve">مدرس: دکتر حسین زاده( یک واحد) دکتر امیر کیانی (یک واحد) </w:t>
      </w:r>
    </w:p>
    <w:p w:rsidR="00604941" w:rsidRPr="00C41C9A" w:rsidRDefault="00604941" w:rsidP="00604941">
      <w:pPr>
        <w:bidi/>
        <w:spacing w:line="360" w:lineRule="auto"/>
        <w:jc w:val="both"/>
        <w:rPr>
          <w:rFonts w:asciiTheme="majorBidi" w:hAnsiTheme="majorBidi" w:cstheme="majorBidi"/>
          <w:szCs w:val="24"/>
          <w:rtl/>
          <w:lang w:bidi="fa-IR"/>
        </w:rPr>
      </w:pPr>
    </w:p>
    <w:p w:rsidR="00BF57B6" w:rsidRPr="00C41C9A" w:rsidRDefault="002241B0" w:rsidP="00985963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هدف کلی درس:</w:t>
      </w:r>
    </w:p>
    <w:p w:rsidR="002741B6" w:rsidRPr="00C41C9A" w:rsidRDefault="00BF57B6" w:rsidP="00BF57B6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lang w:bidi="fa-IR"/>
        </w:rPr>
        <w:t xml:space="preserve">     </w:t>
      </w:r>
      <w:r w:rsidR="0066796A"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 xml:space="preserve"> </w:t>
      </w:r>
      <w:r w:rsidR="00985963"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 xml:space="preserve">کمک به فراگیری </w:t>
      </w:r>
      <w:r w:rsidR="00985963" w:rsidRPr="00C41C9A">
        <w:rPr>
          <w:rFonts w:asciiTheme="majorBidi" w:hAnsiTheme="majorBidi" w:cstheme="majorBidi"/>
          <w:b/>
          <w:bCs/>
          <w:szCs w:val="24"/>
          <w:rtl/>
        </w:rPr>
        <w:t>تشخيص / درمان و کنترل مسموميت</w:t>
      </w:r>
      <w:r w:rsidR="00985963"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 xml:space="preserve"> ناشی از ترکیبات دارویی و غیر دارویی </w:t>
      </w:r>
      <w:r w:rsidR="0066796A"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 xml:space="preserve"> </w:t>
      </w:r>
      <w:r w:rsidR="00EE1ED3"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 xml:space="preserve"> </w:t>
      </w:r>
    </w:p>
    <w:p w:rsidR="002241B0" w:rsidRPr="00C41C9A" w:rsidRDefault="002241B0" w:rsidP="00FF678C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اهداف کلی جلسات:</w:t>
      </w:r>
    </w:p>
    <w:p w:rsidR="002241B0" w:rsidRPr="00C41C9A" w:rsidRDefault="002241B0" w:rsidP="00C41C9A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Theme="majorBidi" w:hAnsiTheme="majorBidi" w:cstheme="majorBidi"/>
          <w:szCs w:val="24"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آشنایی دانشجویان با </w:t>
      </w:r>
      <w:r w:rsidR="00985963" w:rsidRPr="00C41C9A">
        <w:rPr>
          <w:rFonts w:asciiTheme="majorBidi" w:hAnsiTheme="majorBidi" w:cstheme="majorBidi"/>
          <w:szCs w:val="24"/>
          <w:rtl/>
          <w:lang w:bidi="fa-IR"/>
        </w:rPr>
        <w:t xml:space="preserve">مسمومیتهای ناشی از گازها ( مونوکسید کربن و سیانور)/ تشخیص ، درمان و کنترل </w:t>
      </w:r>
    </w:p>
    <w:p w:rsidR="00985963" w:rsidRPr="00C41C9A" w:rsidRDefault="00AA6C2D" w:rsidP="00C41C9A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2- </w:t>
      </w:r>
      <w:r w:rsidR="00985963" w:rsidRPr="00C41C9A">
        <w:rPr>
          <w:rFonts w:asciiTheme="majorBidi" w:hAnsiTheme="majorBidi" w:cstheme="majorBidi"/>
          <w:szCs w:val="24"/>
          <w:rtl/>
          <w:lang w:bidi="fa-IR"/>
        </w:rPr>
        <w:t>آشنایی دانشجویان با مسمومیتهای ناشی</w:t>
      </w:r>
      <w:r w:rsidR="00D5038E" w:rsidRPr="00C41C9A">
        <w:rPr>
          <w:rFonts w:asciiTheme="majorBidi" w:hAnsiTheme="majorBidi" w:cstheme="majorBidi"/>
          <w:szCs w:val="24"/>
          <w:rtl/>
          <w:lang w:bidi="fa-IR"/>
        </w:rPr>
        <w:t xml:space="preserve"> از </w:t>
      </w:r>
      <w:r w:rsidR="00985963" w:rsidRPr="00C41C9A">
        <w:rPr>
          <w:rFonts w:asciiTheme="majorBidi" w:hAnsiTheme="majorBidi" w:cstheme="majorBidi"/>
          <w:szCs w:val="24"/>
          <w:rtl/>
          <w:lang w:bidi="fa-IR"/>
        </w:rPr>
        <w:t xml:space="preserve"> اپیودها/ تشخیص ، درمان و کنترل</w:t>
      </w:r>
    </w:p>
    <w:p w:rsidR="00AA6C2D" w:rsidRPr="00C41C9A" w:rsidRDefault="00AA6C2D" w:rsidP="00C41C9A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3- </w:t>
      </w:r>
      <w:r w:rsidR="00985963" w:rsidRPr="00C41C9A">
        <w:rPr>
          <w:rFonts w:asciiTheme="majorBidi" w:hAnsiTheme="majorBidi" w:cstheme="majorBidi"/>
          <w:szCs w:val="24"/>
          <w:rtl/>
          <w:lang w:bidi="fa-IR"/>
        </w:rPr>
        <w:t>آشنایی دانشجویان با مسمومیتهای ناشی</w:t>
      </w:r>
      <w:r w:rsidR="00D5038E" w:rsidRPr="00C41C9A">
        <w:rPr>
          <w:rFonts w:asciiTheme="majorBidi" w:hAnsiTheme="majorBidi" w:cstheme="majorBidi"/>
          <w:szCs w:val="24"/>
          <w:rtl/>
          <w:lang w:bidi="fa-IR"/>
        </w:rPr>
        <w:t xml:space="preserve"> از </w:t>
      </w:r>
      <w:r w:rsidR="00985963" w:rsidRPr="00C41C9A">
        <w:rPr>
          <w:rFonts w:asciiTheme="majorBidi" w:hAnsiTheme="majorBidi" w:cstheme="majorBidi"/>
          <w:szCs w:val="24"/>
          <w:rtl/>
          <w:lang w:bidi="fa-IR"/>
        </w:rPr>
        <w:t xml:space="preserve"> </w:t>
      </w:r>
      <w:r w:rsidR="00D5038E" w:rsidRPr="00C41C9A">
        <w:rPr>
          <w:rFonts w:asciiTheme="majorBidi" w:hAnsiTheme="majorBidi" w:cstheme="majorBidi"/>
          <w:szCs w:val="24"/>
          <w:rtl/>
          <w:lang w:bidi="fa-IR"/>
        </w:rPr>
        <w:t xml:space="preserve">داروهای  </w:t>
      </w:r>
      <w:r w:rsidR="00D5038E" w:rsidRPr="00C41C9A">
        <w:rPr>
          <w:rFonts w:asciiTheme="majorBidi" w:hAnsiTheme="majorBidi" w:cstheme="majorBidi"/>
          <w:szCs w:val="24"/>
          <w:lang w:bidi="fa-IR"/>
        </w:rPr>
        <w:t>sedative hypnotic</w:t>
      </w:r>
      <w:r w:rsidR="00985963" w:rsidRPr="00C41C9A">
        <w:rPr>
          <w:rFonts w:asciiTheme="majorBidi" w:hAnsiTheme="majorBidi" w:cstheme="majorBidi"/>
          <w:szCs w:val="24"/>
          <w:rtl/>
          <w:lang w:bidi="fa-IR"/>
        </w:rPr>
        <w:t xml:space="preserve">/ تشخیص ، درمان و کنترل </w:t>
      </w:r>
    </w:p>
    <w:p w:rsidR="00D5038E" w:rsidRPr="00C41C9A" w:rsidRDefault="00AA6C2D" w:rsidP="00622771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4- </w:t>
      </w:r>
      <w:r w:rsidR="00D5038E" w:rsidRPr="00C41C9A">
        <w:rPr>
          <w:rFonts w:asciiTheme="majorBidi" w:hAnsiTheme="majorBidi" w:cstheme="majorBidi"/>
          <w:szCs w:val="24"/>
          <w:rtl/>
          <w:lang w:bidi="fa-IR"/>
        </w:rPr>
        <w:t>آشنایی دانشجویان با مسمومیتهای ناشی از  داروهای  ضد جنون و لیتیوم/ تشخیص، درمان و کنترل</w:t>
      </w:r>
    </w:p>
    <w:p w:rsidR="00AA6C2D" w:rsidRPr="00C41C9A" w:rsidRDefault="00AA6C2D" w:rsidP="00622771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5- </w:t>
      </w:r>
      <w:r w:rsidR="00D5038E" w:rsidRPr="00C41C9A">
        <w:rPr>
          <w:rFonts w:asciiTheme="majorBidi" w:hAnsiTheme="majorBidi" w:cstheme="majorBidi"/>
          <w:szCs w:val="24"/>
          <w:rtl/>
          <w:lang w:bidi="fa-IR"/>
        </w:rPr>
        <w:t>آشنایی دانشجویان با مسمومیتهای ناشی از  داروهای  ضد افسردگی/ تشخیص ، درمان و کنترل</w:t>
      </w:r>
    </w:p>
    <w:p w:rsidR="00D5038E" w:rsidRPr="00C41C9A" w:rsidRDefault="00B31926" w:rsidP="00622771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6- </w:t>
      </w:r>
      <w:r w:rsidR="00D5038E" w:rsidRPr="00C41C9A">
        <w:rPr>
          <w:rFonts w:asciiTheme="majorBidi" w:hAnsiTheme="majorBidi" w:cstheme="majorBidi"/>
          <w:szCs w:val="24"/>
          <w:rtl/>
          <w:lang w:bidi="fa-IR"/>
        </w:rPr>
        <w:t>آشنایی دانشجویان با مسمومیتهای ناشی از  استروییدهای کاردیواکتیو/ تشخیص ، درمان و کنترل</w:t>
      </w:r>
    </w:p>
    <w:p w:rsidR="00BF57B6" w:rsidRPr="00C41C9A" w:rsidRDefault="00D5038E" w:rsidP="00C41C9A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 </w:t>
      </w:r>
      <w:r w:rsidR="003E26D2" w:rsidRPr="00C41C9A">
        <w:rPr>
          <w:rFonts w:asciiTheme="majorBidi" w:hAnsiTheme="majorBidi" w:cstheme="majorBidi"/>
          <w:szCs w:val="24"/>
          <w:rtl/>
          <w:lang w:bidi="fa-IR"/>
        </w:rPr>
        <w:t xml:space="preserve">7- </w:t>
      </w:r>
      <w:r w:rsidRPr="00C41C9A">
        <w:rPr>
          <w:rFonts w:asciiTheme="majorBidi" w:hAnsiTheme="majorBidi" w:cstheme="majorBidi"/>
          <w:szCs w:val="24"/>
          <w:rtl/>
          <w:lang w:bidi="fa-IR"/>
        </w:rPr>
        <w:t>آشنایی دانشجویان با مسمومیتهای غذایی   / تشخیص ، درمان و کنترل</w:t>
      </w:r>
    </w:p>
    <w:p w:rsidR="00F75FA6" w:rsidRPr="00C41C9A" w:rsidRDefault="003E26D2" w:rsidP="00BF57B6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8- </w:t>
      </w:r>
      <w:r w:rsidR="00F75FA6" w:rsidRPr="00C41C9A">
        <w:rPr>
          <w:rFonts w:asciiTheme="majorBidi" w:hAnsiTheme="majorBidi" w:cstheme="majorBidi"/>
          <w:szCs w:val="24"/>
          <w:rtl/>
          <w:lang w:bidi="fa-IR"/>
        </w:rPr>
        <w:t xml:space="preserve">آشنایی دانشجویان با مسمومیتهای ناشی از  ترکیبات آمفتامینی/ تشخیص ، درمان و کنترل </w:t>
      </w:r>
    </w:p>
    <w:p w:rsidR="003E26D2" w:rsidRPr="00C41C9A" w:rsidRDefault="003E26D2" w:rsidP="00BF57B6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</w:p>
    <w:p w:rsidR="003E26D2" w:rsidRPr="00C41C9A" w:rsidRDefault="003E26D2" w:rsidP="005A6768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اهداف ویژه رفتاری به تفکیک اهداف کلی هر جلسه</w:t>
      </w:r>
    </w:p>
    <w:p w:rsidR="00F75FA6" w:rsidRPr="00C41C9A" w:rsidRDefault="009E36CB" w:rsidP="00F75FA6">
      <w:pPr>
        <w:bidi/>
        <w:spacing w:line="360" w:lineRule="auto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هدف کلی:</w:t>
      </w: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 </w:t>
      </w:r>
      <w:r w:rsidR="00F75FA6" w:rsidRPr="00C41C9A">
        <w:rPr>
          <w:rFonts w:asciiTheme="majorBidi" w:hAnsiTheme="majorBidi" w:cstheme="majorBidi"/>
          <w:szCs w:val="24"/>
          <w:rtl/>
          <w:lang w:bidi="fa-IR"/>
        </w:rPr>
        <w:t xml:space="preserve">آشنایی دانشجویان با مسمومیتهای ناشی از گازها ( مونوکسید کربن و سیانور)/ تشخیص ، درمان و کنترل </w:t>
      </w:r>
    </w:p>
    <w:p w:rsidR="009E36CB" w:rsidRPr="00C41C9A" w:rsidRDefault="009E36CB" w:rsidP="00F75FA6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اهداف ویژه:</w:t>
      </w:r>
    </w:p>
    <w:p w:rsidR="00933419" w:rsidRPr="00C41C9A" w:rsidRDefault="00933419" w:rsidP="009E36CB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>در پایان دانشجو قادر باشد:</w:t>
      </w:r>
    </w:p>
    <w:p w:rsidR="00933419" w:rsidRPr="00C41C9A" w:rsidRDefault="00933419" w:rsidP="00F75FA6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1- 1- </w:t>
      </w:r>
      <w:r w:rsidR="00F75FA6" w:rsidRPr="00C41C9A">
        <w:rPr>
          <w:rFonts w:asciiTheme="majorBidi" w:hAnsiTheme="majorBidi" w:cstheme="majorBidi"/>
          <w:szCs w:val="24"/>
          <w:rtl/>
          <w:lang w:bidi="fa-IR"/>
        </w:rPr>
        <w:t xml:space="preserve">مکانیسم مسمومیت با مونوکسید کربن و سیانور را توضیح دهد. </w:t>
      </w:r>
    </w:p>
    <w:p w:rsidR="00933419" w:rsidRPr="00C41C9A" w:rsidRDefault="00933419" w:rsidP="00F75FA6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1- 2- </w:t>
      </w:r>
      <w:r w:rsidR="00F75FA6" w:rsidRPr="00C41C9A">
        <w:rPr>
          <w:rFonts w:asciiTheme="majorBidi" w:hAnsiTheme="majorBidi" w:cstheme="majorBidi"/>
          <w:szCs w:val="24"/>
          <w:rtl/>
          <w:lang w:bidi="fa-IR"/>
        </w:rPr>
        <w:t xml:space="preserve">علایم مسمومیت با مونوکسید کربن  و سیانور را توضیح دهد. </w:t>
      </w:r>
    </w:p>
    <w:p w:rsidR="00C62801" w:rsidRPr="00C41C9A" w:rsidRDefault="00C62801" w:rsidP="00F75FA6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1- 3- </w:t>
      </w:r>
      <w:r w:rsidR="00F75FA6" w:rsidRPr="00C41C9A">
        <w:rPr>
          <w:rFonts w:asciiTheme="majorBidi" w:hAnsiTheme="majorBidi" w:cstheme="majorBidi"/>
          <w:szCs w:val="24"/>
          <w:rtl/>
          <w:lang w:bidi="fa-IR"/>
        </w:rPr>
        <w:t xml:space="preserve">اندیکاسیون استفاده از اکسیژن پرفشار در مسمومیت با مونوکسید کربن را  بداند. </w:t>
      </w:r>
    </w:p>
    <w:p w:rsidR="00C62801" w:rsidRPr="00C41C9A" w:rsidRDefault="00C62801" w:rsidP="00F75FA6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1- 4- </w:t>
      </w:r>
      <w:r w:rsidR="00F75FA6" w:rsidRPr="00C41C9A">
        <w:rPr>
          <w:rFonts w:asciiTheme="majorBidi" w:hAnsiTheme="majorBidi" w:cstheme="majorBidi"/>
          <w:szCs w:val="24"/>
          <w:rtl/>
          <w:lang w:bidi="fa-IR"/>
        </w:rPr>
        <w:t xml:space="preserve">انتی دتهای مورد استفاده در مسمومیت با سیانور را  بشناسد. </w:t>
      </w:r>
    </w:p>
    <w:p w:rsidR="00C62801" w:rsidRPr="00C41C9A" w:rsidRDefault="00C62801" w:rsidP="00F75FA6">
      <w:pPr>
        <w:bidi/>
        <w:spacing w:line="360" w:lineRule="auto"/>
        <w:ind w:left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1- 5- </w:t>
      </w:r>
      <w:r w:rsidR="00F75FA6" w:rsidRPr="00C41C9A">
        <w:rPr>
          <w:rFonts w:asciiTheme="majorBidi" w:hAnsiTheme="majorBidi" w:cstheme="majorBidi"/>
          <w:szCs w:val="24"/>
          <w:rtl/>
          <w:lang w:bidi="fa-IR"/>
        </w:rPr>
        <w:t xml:space="preserve"> روشهای درمانی مورد استفاده در مسمومیت با مونوکسید کربن و سیانور را توضیح دهد. </w:t>
      </w:r>
    </w:p>
    <w:p w:rsidR="00C62801" w:rsidRPr="00C41C9A" w:rsidRDefault="00C62801" w:rsidP="00C62801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>1- 6- پروسة توزیع را در یک جمله تعریف کند.</w:t>
      </w:r>
    </w:p>
    <w:p w:rsidR="00C62801" w:rsidRPr="00C41C9A" w:rsidRDefault="00C62801" w:rsidP="00C62801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>1- 7- مکان‌های اصلی ذخیره مواد سمی در بدن را بشناسد.</w:t>
      </w:r>
    </w:p>
    <w:p w:rsidR="00C62801" w:rsidRPr="00C41C9A" w:rsidRDefault="00C62801" w:rsidP="00C62801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lastRenderedPageBreak/>
        <w:t>1- 8- نقش سد خونی- مغزی و سد جفتی را در پروسة توزیع، توضیح دهد.</w:t>
      </w:r>
    </w:p>
    <w:p w:rsidR="00C62801" w:rsidRPr="00C41C9A" w:rsidRDefault="00C62801" w:rsidP="00096BAD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جلسه دوم</w:t>
      </w:r>
    </w:p>
    <w:p w:rsidR="00A33020" w:rsidRPr="00C41C9A" w:rsidRDefault="00C62801" w:rsidP="00A33020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هدف کلی:</w:t>
      </w: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 </w:t>
      </w:r>
      <w:r w:rsidR="00A33020" w:rsidRPr="00C41C9A">
        <w:rPr>
          <w:rFonts w:asciiTheme="majorBidi" w:hAnsiTheme="majorBidi" w:cstheme="majorBidi"/>
          <w:szCs w:val="24"/>
          <w:rtl/>
          <w:lang w:bidi="fa-IR"/>
        </w:rPr>
        <w:t>آشنایی دانشجویان با مسمومیتهای ناشی از  اپیودها/ تشخیص ، درمان و کنترل</w:t>
      </w:r>
    </w:p>
    <w:p w:rsidR="002D5A0D" w:rsidRPr="00C41C9A" w:rsidRDefault="00A33020" w:rsidP="00A33020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 </w:t>
      </w:r>
      <w:r w:rsidR="002D5A0D" w:rsidRPr="00C41C9A">
        <w:rPr>
          <w:rFonts w:asciiTheme="majorBidi" w:hAnsiTheme="majorBidi" w:cstheme="majorBidi"/>
          <w:szCs w:val="24"/>
          <w:rtl/>
          <w:lang w:bidi="fa-IR"/>
        </w:rPr>
        <w:t xml:space="preserve">1- 2- </w:t>
      </w: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اپیودهای اگزوژن و اندوژن را بشناسد. </w:t>
      </w:r>
    </w:p>
    <w:p w:rsidR="002D5A0D" w:rsidRPr="00C41C9A" w:rsidRDefault="002D5A0D" w:rsidP="00A33020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2- 2- </w:t>
      </w:r>
      <w:r w:rsidR="00A33020" w:rsidRPr="00C41C9A">
        <w:rPr>
          <w:rFonts w:asciiTheme="majorBidi" w:hAnsiTheme="majorBidi" w:cstheme="majorBidi"/>
          <w:szCs w:val="24"/>
          <w:rtl/>
          <w:lang w:bidi="fa-IR"/>
        </w:rPr>
        <w:t xml:space="preserve">جذب توزیع و بیوترانسفورماسیون اپیودها را توضیح دهد. </w:t>
      </w:r>
    </w:p>
    <w:p w:rsidR="00A33020" w:rsidRPr="00C41C9A" w:rsidRDefault="002D5A0D" w:rsidP="00A33020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>3- 2-</w:t>
      </w:r>
      <w:r w:rsidR="00A33020" w:rsidRPr="00C41C9A">
        <w:rPr>
          <w:rFonts w:asciiTheme="majorBidi" w:hAnsiTheme="majorBidi" w:cstheme="majorBidi"/>
          <w:szCs w:val="24"/>
          <w:rtl/>
          <w:lang w:bidi="fa-IR"/>
        </w:rPr>
        <w:t xml:space="preserve">ارگانهای هدف درگیر  در مسمومیت با اپیودها را بشناسد. </w:t>
      </w:r>
    </w:p>
    <w:p w:rsidR="002D5A0D" w:rsidRPr="00C41C9A" w:rsidRDefault="002D5A0D" w:rsidP="00A33020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 4- 2- </w:t>
      </w:r>
      <w:r w:rsidR="00A33020" w:rsidRPr="00C41C9A">
        <w:rPr>
          <w:rFonts w:asciiTheme="majorBidi" w:hAnsiTheme="majorBidi" w:cstheme="majorBidi"/>
          <w:szCs w:val="24"/>
          <w:rtl/>
          <w:lang w:bidi="fa-IR"/>
        </w:rPr>
        <w:t xml:space="preserve">تریاد مسمومیت با اپیودها را شرح دهد. </w:t>
      </w:r>
    </w:p>
    <w:p w:rsidR="000B26E1" w:rsidRPr="00C41C9A" w:rsidRDefault="000B26E1" w:rsidP="00A33020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5- 2- </w:t>
      </w:r>
      <w:r w:rsidR="00A33020" w:rsidRPr="00C41C9A">
        <w:rPr>
          <w:rFonts w:asciiTheme="majorBidi" w:hAnsiTheme="majorBidi" w:cstheme="majorBidi"/>
          <w:szCs w:val="24"/>
          <w:rtl/>
          <w:lang w:bidi="fa-IR"/>
        </w:rPr>
        <w:t xml:space="preserve"> آنتاگونیستهای ترکیبات اپیودی را بشناسد. </w:t>
      </w:r>
    </w:p>
    <w:p w:rsidR="000B26E1" w:rsidRPr="00C41C9A" w:rsidRDefault="000B26E1" w:rsidP="007535E1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>6- 2</w:t>
      </w:r>
      <w:r w:rsidR="00A33020" w:rsidRPr="00C41C9A">
        <w:rPr>
          <w:rFonts w:asciiTheme="majorBidi" w:hAnsiTheme="majorBidi" w:cstheme="majorBidi"/>
          <w:szCs w:val="24"/>
          <w:rtl/>
          <w:lang w:bidi="fa-IR"/>
        </w:rPr>
        <w:t xml:space="preserve">- اندیکاسیون و کنترا انیکه های استفاده از نالوکسان در درمان </w:t>
      </w:r>
      <w:r w:rsidR="007535E1" w:rsidRPr="00C41C9A">
        <w:rPr>
          <w:rFonts w:asciiTheme="majorBidi" w:hAnsiTheme="majorBidi" w:cstheme="majorBidi"/>
          <w:szCs w:val="24"/>
          <w:rtl/>
          <w:lang w:bidi="fa-IR"/>
        </w:rPr>
        <w:t xml:space="preserve">مسمومیت با </w:t>
      </w:r>
      <w:r w:rsidR="00A33020" w:rsidRPr="00C41C9A">
        <w:rPr>
          <w:rFonts w:asciiTheme="majorBidi" w:hAnsiTheme="majorBidi" w:cstheme="majorBidi"/>
          <w:szCs w:val="24"/>
          <w:rtl/>
          <w:lang w:bidi="fa-IR"/>
        </w:rPr>
        <w:t xml:space="preserve"> ترکیبات اپیودی را بداند. </w:t>
      </w:r>
    </w:p>
    <w:p w:rsidR="008D34C6" w:rsidRPr="00C41C9A" w:rsidRDefault="008D34C6" w:rsidP="00096BAD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جلسة سوم</w:t>
      </w:r>
    </w:p>
    <w:p w:rsidR="007535E1" w:rsidRPr="00C41C9A" w:rsidRDefault="008D34C6" w:rsidP="007535E1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هدف کلی:</w:t>
      </w: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 </w:t>
      </w:r>
      <w:r w:rsidR="007535E1" w:rsidRPr="00C41C9A">
        <w:rPr>
          <w:rFonts w:asciiTheme="majorBidi" w:hAnsiTheme="majorBidi" w:cstheme="majorBidi"/>
          <w:szCs w:val="24"/>
          <w:rtl/>
          <w:lang w:bidi="fa-IR"/>
        </w:rPr>
        <w:t xml:space="preserve">آشنایی دانشجویان با مسمومیتهای ناشی از  داروهای  </w:t>
      </w:r>
      <w:r w:rsidR="007535E1" w:rsidRPr="00C41C9A">
        <w:rPr>
          <w:rFonts w:asciiTheme="majorBidi" w:hAnsiTheme="majorBidi" w:cstheme="majorBidi"/>
          <w:szCs w:val="24"/>
          <w:lang w:bidi="fa-IR"/>
        </w:rPr>
        <w:t>sedative hypnotic</w:t>
      </w:r>
      <w:r w:rsidR="007535E1" w:rsidRPr="00C41C9A">
        <w:rPr>
          <w:rFonts w:asciiTheme="majorBidi" w:hAnsiTheme="majorBidi" w:cstheme="majorBidi"/>
          <w:szCs w:val="24"/>
          <w:rtl/>
          <w:lang w:bidi="fa-IR"/>
        </w:rPr>
        <w:t xml:space="preserve">/ تشخیص ، درمان و کنترل </w:t>
      </w:r>
    </w:p>
    <w:p w:rsidR="004F7C32" w:rsidRPr="00C41C9A" w:rsidRDefault="004F7C32" w:rsidP="007535E1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1- 3- </w:t>
      </w:r>
      <w:r w:rsidR="007535E1" w:rsidRPr="00C41C9A">
        <w:rPr>
          <w:rFonts w:asciiTheme="majorBidi" w:hAnsiTheme="majorBidi" w:cstheme="majorBidi"/>
          <w:szCs w:val="24"/>
          <w:rtl/>
          <w:lang w:bidi="fa-IR"/>
        </w:rPr>
        <w:t xml:space="preserve">جذب توزیع متابولیسم و دفع داروهای  </w:t>
      </w:r>
      <w:r w:rsidR="007535E1" w:rsidRPr="00C41C9A">
        <w:rPr>
          <w:rFonts w:asciiTheme="majorBidi" w:hAnsiTheme="majorBidi" w:cstheme="majorBidi"/>
          <w:szCs w:val="24"/>
          <w:lang w:bidi="fa-IR"/>
        </w:rPr>
        <w:t>sedative hypnotic</w:t>
      </w:r>
      <w:r w:rsidR="007535E1" w:rsidRPr="00C41C9A">
        <w:rPr>
          <w:rFonts w:asciiTheme="majorBidi" w:hAnsiTheme="majorBidi" w:cstheme="majorBidi"/>
          <w:szCs w:val="24"/>
          <w:rtl/>
          <w:lang w:bidi="fa-IR"/>
        </w:rPr>
        <w:t xml:space="preserve"> را توضیح دهد. </w:t>
      </w:r>
    </w:p>
    <w:p w:rsidR="004F7C32" w:rsidRPr="00C41C9A" w:rsidRDefault="004F7C32" w:rsidP="007535E1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2- 3- </w:t>
      </w:r>
      <w:r w:rsidR="007535E1" w:rsidRPr="00C41C9A">
        <w:rPr>
          <w:rFonts w:asciiTheme="majorBidi" w:hAnsiTheme="majorBidi" w:cstheme="majorBidi"/>
          <w:szCs w:val="24"/>
          <w:rtl/>
          <w:lang w:bidi="fa-IR"/>
        </w:rPr>
        <w:t xml:space="preserve">پاتوفیزیولوژی مسمومیت با داروهای  </w:t>
      </w:r>
      <w:r w:rsidR="007535E1" w:rsidRPr="00C41C9A">
        <w:rPr>
          <w:rFonts w:asciiTheme="majorBidi" w:hAnsiTheme="majorBidi" w:cstheme="majorBidi"/>
          <w:szCs w:val="24"/>
          <w:lang w:bidi="fa-IR"/>
        </w:rPr>
        <w:t>sedative hypnotic</w:t>
      </w:r>
      <w:r w:rsidR="007535E1" w:rsidRPr="00C41C9A">
        <w:rPr>
          <w:rFonts w:asciiTheme="majorBidi" w:hAnsiTheme="majorBidi" w:cstheme="majorBidi"/>
          <w:szCs w:val="24"/>
          <w:rtl/>
          <w:lang w:bidi="fa-IR"/>
        </w:rPr>
        <w:t xml:space="preserve"> را بداند. </w:t>
      </w:r>
    </w:p>
    <w:p w:rsidR="004F7C32" w:rsidRPr="00C41C9A" w:rsidRDefault="004F7C32" w:rsidP="007535E1">
      <w:pPr>
        <w:bidi/>
        <w:spacing w:line="360" w:lineRule="auto"/>
        <w:ind w:left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3- 3- </w:t>
      </w:r>
      <w:r w:rsidR="007535E1" w:rsidRPr="00C41C9A">
        <w:rPr>
          <w:rFonts w:asciiTheme="majorBidi" w:hAnsiTheme="majorBidi" w:cstheme="majorBidi"/>
          <w:szCs w:val="24"/>
          <w:rtl/>
          <w:lang w:bidi="fa-IR"/>
        </w:rPr>
        <w:t xml:space="preserve">علایم بارز مسمومیت با داروهای  </w:t>
      </w:r>
      <w:r w:rsidR="007535E1" w:rsidRPr="00C41C9A">
        <w:rPr>
          <w:rFonts w:asciiTheme="majorBidi" w:hAnsiTheme="majorBidi" w:cstheme="majorBidi"/>
          <w:szCs w:val="24"/>
          <w:lang w:bidi="fa-IR"/>
        </w:rPr>
        <w:t>sedative hypnotic</w:t>
      </w:r>
      <w:r w:rsidR="007535E1" w:rsidRPr="00C41C9A">
        <w:rPr>
          <w:rFonts w:asciiTheme="majorBidi" w:hAnsiTheme="majorBidi" w:cstheme="majorBidi"/>
          <w:szCs w:val="24"/>
          <w:rtl/>
          <w:lang w:bidi="fa-IR"/>
        </w:rPr>
        <w:t xml:space="preserve">  را تو</w:t>
      </w:r>
      <w:r w:rsidR="00316841" w:rsidRPr="00C41C9A">
        <w:rPr>
          <w:rFonts w:asciiTheme="majorBidi" w:hAnsiTheme="majorBidi" w:cstheme="majorBidi"/>
          <w:szCs w:val="24"/>
          <w:rtl/>
          <w:lang w:bidi="fa-IR"/>
        </w:rPr>
        <w:t xml:space="preserve">ضیح دهد. </w:t>
      </w:r>
    </w:p>
    <w:p w:rsidR="003251E1" w:rsidRPr="00C41C9A" w:rsidRDefault="004F7C32" w:rsidP="00316841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>4- 3</w:t>
      </w:r>
      <w:r w:rsidR="00316841" w:rsidRPr="00C41C9A">
        <w:rPr>
          <w:rFonts w:asciiTheme="majorBidi" w:hAnsiTheme="majorBidi" w:cstheme="majorBidi"/>
          <w:szCs w:val="24"/>
          <w:rtl/>
          <w:lang w:bidi="fa-IR"/>
        </w:rPr>
        <w:t xml:space="preserve">روشهای در مانی مورد استفاده در مسمومیت با  داروهای  </w:t>
      </w:r>
      <w:r w:rsidR="00316841" w:rsidRPr="00C41C9A">
        <w:rPr>
          <w:rFonts w:asciiTheme="majorBidi" w:hAnsiTheme="majorBidi" w:cstheme="majorBidi"/>
          <w:szCs w:val="24"/>
          <w:lang w:bidi="fa-IR"/>
        </w:rPr>
        <w:t>sedative hypnotic</w:t>
      </w:r>
      <w:r w:rsidR="00316841" w:rsidRPr="00C41C9A">
        <w:rPr>
          <w:rFonts w:asciiTheme="majorBidi" w:hAnsiTheme="majorBidi" w:cstheme="majorBidi"/>
          <w:szCs w:val="24"/>
          <w:rtl/>
          <w:lang w:bidi="fa-IR"/>
        </w:rPr>
        <w:t xml:space="preserve"> را شرح دهد. </w:t>
      </w:r>
    </w:p>
    <w:p w:rsidR="00011BEF" w:rsidRPr="00C41C9A" w:rsidRDefault="00011BEF" w:rsidP="00CE19C1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جلسه چهارم</w:t>
      </w:r>
    </w:p>
    <w:p w:rsidR="00316841" w:rsidRPr="00C41C9A" w:rsidRDefault="00316841" w:rsidP="00316841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آشنایی دانشجویان با مسمومیتهای ناشی از  داروهای  ضد جنون و لیتیوم  / تشخیص ، درمان و کنترل </w:t>
      </w:r>
    </w:p>
    <w:p w:rsidR="00316841" w:rsidRPr="00C41C9A" w:rsidRDefault="00316841" w:rsidP="00622771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>1-</w:t>
      </w:r>
      <w:r w:rsidR="00622771">
        <w:rPr>
          <w:rFonts w:asciiTheme="majorBidi" w:hAnsiTheme="majorBidi" w:cstheme="majorBidi" w:hint="cs"/>
          <w:szCs w:val="24"/>
          <w:rtl/>
          <w:lang w:bidi="fa-IR"/>
        </w:rPr>
        <w:t>4</w:t>
      </w: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 داروهای انتی سایکوتیک تیپیکال و غیر تیپیکال را بشناسد. </w:t>
      </w:r>
    </w:p>
    <w:p w:rsidR="00316841" w:rsidRPr="00C41C9A" w:rsidRDefault="00316841" w:rsidP="00622771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2- </w:t>
      </w:r>
      <w:r w:rsidR="00622771">
        <w:rPr>
          <w:rFonts w:asciiTheme="majorBidi" w:hAnsiTheme="majorBidi" w:cstheme="majorBidi" w:hint="cs"/>
          <w:szCs w:val="24"/>
          <w:rtl/>
          <w:lang w:bidi="fa-IR"/>
        </w:rPr>
        <w:t>4</w:t>
      </w: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- جذب توزیع متابولیسم و دفع داروهای  ضد جنون و لیتیوم  را توضیح دهد. </w:t>
      </w:r>
    </w:p>
    <w:p w:rsidR="00316841" w:rsidRPr="00C41C9A" w:rsidRDefault="00316841" w:rsidP="00622771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3- </w:t>
      </w:r>
      <w:r w:rsidR="00622771">
        <w:rPr>
          <w:rFonts w:asciiTheme="majorBidi" w:hAnsiTheme="majorBidi" w:cstheme="majorBidi" w:hint="cs"/>
          <w:szCs w:val="24"/>
          <w:rtl/>
          <w:lang w:bidi="fa-IR"/>
        </w:rPr>
        <w:t>4</w:t>
      </w: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- پاتوفیزیولوژی مسمومیت با داروهای ضد جنون و لیتیوم  را بداند. </w:t>
      </w:r>
    </w:p>
    <w:p w:rsidR="00316841" w:rsidRPr="00C41C9A" w:rsidRDefault="00316841" w:rsidP="00316841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سندرم نورولپتیک بدخیم را توضیح دهد. </w:t>
      </w:r>
    </w:p>
    <w:p w:rsidR="00316841" w:rsidRPr="00C41C9A" w:rsidRDefault="00316841" w:rsidP="00622771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4- </w:t>
      </w:r>
      <w:r w:rsidR="00622771">
        <w:rPr>
          <w:rFonts w:asciiTheme="majorBidi" w:hAnsiTheme="majorBidi" w:cstheme="majorBidi" w:hint="cs"/>
          <w:szCs w:val="24"/>
          <w:rtl/>
          <w:lang w:bidi="fa-IR"/>
        </w:rPr>
        <w:t>4</w:t>
      </w: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علایم اکسترا پیرامیدال ناشی از مصرف مزمن داروهای </w:t>
      </w:r>
      <w:r w:rsidR="00316CB2" w:rsidRPr="00C41C9A">
        <w:rPr>
          <w:rFonts w:asciiTheme="majorBidi" w:hAnsiTheme="majorBidi" w:cstheme="majorBidi"/>
          <w:szCs w:val="24"/>
          <w:rtl/>
          <w:lang w:bidi="fa-IR"/>
        </w:rPr>
        <w:t xml:space="preserve">ضد جنون  و درمان آنها </w:t>
      </w: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را توضیح دهد </w:t>
      </w:r>
    </w:p>
    <w:p w:rsidR="00316841" w:rsidRPr="00C41C9A" w:rsidRDefault="00316841" w:rsidP="00622771">
      <w:pPr>
        <w:bidi/>
        <w:spacing w:line="360" w:lineRule="auto"/>
        <w:ind w:left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4- </w:t>
      </w:r>
      <w:r w:rsidR="00622771">
        <w:rPr>
          <w:rFonts w:asciiTheme="majorBidi" w:hAnsiTheme="majorBidi" w:cstheme="majorBidi" w:hint="cs"/>
          <w:szCs w:val="24"/>
          <w:rtl/>
          <w:lang w:bidi="fa-IR"/>
        </w:rPr>
        <w:t>4</w:t>
      </w: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- علایم بارز مسمومیت با داروهای  ضد جنون و لیتیوم  را توضیح دهد. </w:t>
      </w:r>
    </w:p>
    <w:p w:rsidR="00316841" w:rsidRPr="00C41C9A" w:rsidRDefault="00316841" w:rsidP="00622771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5- </w:t>
      </w:r>
      <w:r w:rsidR="00622771">
        <w:rPr>
          <w:rFonts w:asciiTheme="majorBidi" w:hAnsiTheme="majorBidi" w:cstheme="majorBidi" w:hint="cs"/>
          <w:szCs w:val="24"/>
          <w:rtl/>
          <w:lang w:bidi="fa-IR"/>
        </w:rPr>
        <w:t>4</w:t>
      </w: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 درمانهای حمایتی و علامتی مورد استفاده در مسمومیت با  داروهای  ضد جنون و لیتیوم  را شرح دهد. </w:t>
      </w:r>
    </w:p>
    <w:p w:rsidR="00384A78" w:rsidRPr="00C41C9A" w:rsidRDefault="00384A78" w:rsidP="00316841">
      <w:pPr>
        <w:bidi/>
        <w:spacing w:line="360" w:lineRule="auto"/>
        <w:ind w:firstLine="432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جلسه پنجم:</w:t>
      </w:r>
    </w:p>
    <w:p w:rsidR="00A0054A" w:rsidRPr="00C41C9A" w:rsidRDefault="00F85A91" w:rsidP="00A0054A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هدف کلی:</w:t>
      </w: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 </w:t>
      </w:r>
      <w:r w:rsidR="00A0054A" w:rsidRPr="00C41C9A">
        <w:rPr>
          <w:rFonts w:asciiTheme="majorBidi" w:hAnsiTheme="majorBidi" w:cstheme="majorBidi"/>
          <w:szCs w:val="24"/>
          <w:rtl/>
          <w:lang w:bidi="fa-IR"/>
        </w:rPr>
        <w:t>آشنایی دانشجویان با مسمومیتهای ناشی از  داروهای  ضد افسردگی / تشخیص ، درمان و کنترل</w:t>
      </w:r>
    </w:p>
    <w:p w:rsidR="00F85A91" w:rsidRPr="00C41C9A" w:rsidRDefault="00A0054A" w:rsidP="00A0054A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در پایان دانشجو قادر باشد: </w:t>
      </w:r>
    </w:p>
    <w:p w:rsidR="00F85A91" w:rsidRPr="00C41C9A" w:rsidRDefault="00A0054A" w:rsidP="00622771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1- </w:t>
      </w:r>
      <w:r w:rsidR="00622771">
        <w:rPr>
          <w:rFonts w:asciiTheme="majorBidi" w:hAnsiTheme="majorBidi" w:cstheme="majorBidi" w:hint="cs"/>
          <w:szCs w:val="24"/>
          <w:rtl/>
          <w:lang w:bidi="fa-IR"/>
        </w:rPr>
        <w:t>5</w:t>
      </w: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- علت شیوع بالای مسمومیت  با  داروهای ضد افسردگی را بداند. </w:t>
      </w:r>
    </w:p>
    <w:p w:rsidR="00A0054A" w:rsidRPr="00C41C9A" w:rsidRDefault="00F85A91" w:rsidP="00CE5A8D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2- 5- </w:t>
      </w:r>
      <w:r w:rsidR="00A0054A" w:rsidRPr="00C41C9A">
        <w:rPr>
          <w:rFonts w:asciiTheme="majorBidi" w:hAnsiTheme="majorBidi" w:cstheme="majorBidi"/>
          <w:szCs w:val="24"/>
          <w:rtl/>
          <w:lang w:bidi="fa-IR"/>
        </w:rPr>
        <w:t xml:space="preserve"> توکسیکو کینتیک داروهای  ضد افسردگی  را توضیح دهد. </w:t>
      </w:r>
    </w:p>
    <w:p w:rsidR="00CE19C1" w:rsidRPr="00C41C9A" w:rsidRDefault="00F85A91" w:rsidP="00CE5A8D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3- 5- </w:t>
      </w:r>
      <w:r w:rsidR="00A0054A" w:rsidRPr="00C41C9A">
        <w:rPr>
          <w:rFonts w:asciiTheme="majorBidi" w:hAnsiTheme="majorBidi" w:cstheme="majorBidi"/>
          <w:szCs w:val="24"/>
          <w:rtl/>
          <w:lang w:bidi="fa-IR"/>
        </w:rPr>
        <w:t xml:space="preserve">پاتوفیزیو لوژی مسمومیت با  داروهای ضد افسرردگی سه حلقه ای را توضیح دهد. </w:t>
      </w:r>
      <w:r w:rsidR="00CE19C1" w:rsidRPr="00C41C9A">
        <w:rPr>
          <w:rFonts w:asciiTheme="majorBidi" w:hAnsiTheme="majorBidi" w:cstheme="majorBidi"/>
          <w:szCs w:val="24"/>
          <w:rtl/>
          <w:lang w:bidi="fa-IR"/>
        </w:rPr>
        <w:t xml:space="preserve">                           </w:t>
      </w:r>
    </w:p>
    <w:p w:rsidR="003A69F7" w:rsidRPr="00C41C9A" w:rsidRDefault="003A69F7" w:rsidP="00A0054A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4- 5- </w:t>
      </w:r>
      <w:r w:rsidR="00A0054A" w:rsidRPr="00C41C9A">
        <w:rPr>
          <w:rFonts w:asciiTheme="majorBidi" w:hAnsiTheme="majorBidi" w:cstheme="majorBidi"/>
          <w:szCs w:val="24"/>
          <w:rtl/>
          <w:lang w:bidi="fa-IR"/>
        </w:rPr>
        <w:t xml:space="preserve">علایم مسمومیت با داروهای ضد افسردگی خصوصا داروهای ضد افسردگی سه حلقه ای را بداند. </w:t>
      </w:r>
    </w:p>
    <w:p w:rsidR="00DF4018" w:rsidRPr="00C41C9A" w:rsidRDefault="00DF4018" w:rsidP="00A0054A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4- 5- </w:t>
      </w:r>
      <w:r w:rsidR="00A0054A" w:rsidRPr="00C41C9A">
        <w:rPr>
          <w:rFonts w:asciiTheme="majorBidi" w:hAnsiTheme="majorBidi" w:cstheme="majorBidi"/>
          <w:szCs w:val="24"/>
          <w:rtl/>
          <w:lang w:bidi="fa-IR"/>
        </w:rPr>
        <w:t xml:space="preserve">نقش بیکربنات سدیم در درمان مسمومیت با ضد افسردگیهای سه حلقه ای را توضیح دهد. </w:t>
      </w:r>
    </w:p>
    <w:p w:rsidR="00243F8E" w:rsidRPr="00C41C9A" w:rsidRDefault="00243F8E" w:rsidP="00622771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4- </w:t>
      </w:r>
      <w:r w:rsidR="00622771">
        <w:rPr>
          <w:rFonts w:asciiTheme="majorBidi" w:hAnsiTheme="majorBidi" w:cstheme="majorBidi" w:hint="cs"/>
          <w:szCs w:val="24"/>
          <w:rtl/>
          <w:lang w:bidi="fa-IR"/>
        </w:rPr>
        <w:t>5</w:t>
      </w: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- </w:t>
      </w:r>
      <w:r w:rsidR="00A0054A" w:rsidRPr="00C41C9A">
        <w:rPr>
          <w:rFonts w:asciiTheme="majorBidi" w:hAnsiTheme="majorBidi" w:cstheme="majorBidi"/>
          <w:szCs w:val="24"/>
          <w:rtl/>
          <w:lang w:bidi="fa-IR"/>
        </w:rPr>
        <w:t xml:space="preserve">درمانهای علامتی و حمایتی رایج در درمان مسومیت با داروهای ضد افسردگی سه حلقه ای را بداند. </w:t>
      </w:r>
    </w:p>
    <w:p w:rsidR="002170CA" w:rsidRPr="00C41C9A" w:rsidRDefault="002170CA" w:rsidP="00BE3BD5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lastRenderedPageBreak/>
        <w:t>جلسه ششم</w:t>
      </w:r>
    </w:p>
    <w:p w:rsidR="00A0054A" w:rsidRPr="00C41C9A" w:rsidRDefault="00C41C9A" w:rsidP="00A0054A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هدف کلی</w:t>
      </w: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szCs w:val="24"/>
          <w:lang w:bidi="fa-IR"/>
        </w:rPr>
        <w:t>:</w:t>
      </w:r>
      <w:r w:rsidR="00A0054A" w:rsidRPr="00C41C9A">
        <w:rPr>
          <w:rFonts w:asciiTheme="majorBidi" w:hAnsiTheme="majorBidi" w:cstheme="majorBidi"/>
          <w:szCs w:val="24"/>
          <w:rtl/>
          <w:lang w:bidi="fa-IR"/>
        </w:rPr>
        <w:t>آشنایی دانشجویان با مسمومیتهای ناشی از  استروییدهای کاردیواکتیو  / تشخیص ، درمان و کنترل</w:t>
      </w:r>
    </w:p>
    <w:p w:rsidR="002170CA" w:rsidRPr="00C41C9A" w:rsidRDefault="002170CA" w:rsidP="002170CA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</w:p>
    <w:p w:rsidR="000104F9" w:rsidRPr="00C41C9A" w:rsidRDefault="000104F9" w:rsidP="000104F9">
      <w:pPr>
        <w:bidi/>
        <w:spacing w:line="360" w:lineRule="auto"/>
        <w:ind w:firstLine="432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اهداف ویژه:</w:t>
      </w:r>
    </w:p>
    <w:p w:rsidR="00A0054A" w:rsidRPr="00C41C9A" w:rsidRDefault="00A0054A" w:rsidP="00A0054A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در پایان دانشجو قادر باشد: </w:t>
      </w:r>
    </w:p>
    <w:p w:rsidR="00A0054A" w:rsidRPr="00C41C9A" w:rsidRDefault="00A0054A" w:rsidP="00622771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1- </w:t>
      </w:r>
      <w:r w:rsidR="00622771">
        <w:rPr>
          <w:rFonts w:asciiTheme="majorBidi" w:hAnsiTheme="majorBidi" w:cstheme="majorBidi" w:hint="cs"/>
          <w:szCs w:val="24"/>
          <w:rtl/>
          <w:lang w:bidi="fa-IR"/>
        </w:rPr>
        <w:t>6</w:t>
      </w: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- </w:t>
      </w:r>
      <w:r w:rsidR="008E3262" w:rsidRPr="00C41C9A">
        <w:rPr>
          <w:rFonts w:asciiTheme="majorBidi" w:hAnsiTheme="majorBidi" w:cstheme="majorBidi"/>
          <w:szCs w:val="24"/>
          <w:rtl/>
          <w:lang w:bidi="fa-IR"/>
        </w:rPr>
        <w:t xml:space="preserve">داروهای مورد استفاده در نارسایی احتقانی قلب را بشناسد. </w:t>
      </w:r>
    </w:p>
    <w:p w:rsidR="00A0054A" w:rsidRPr="00C41C9A" w:rsidRDefault="00A0054A" w:rsidP="00622771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2- </w:t>
      </w:r>
      <w:r w:rsidR="00622771">
        <w:rPr>
          <w:rFonts w:asciiTheme="majorBidi" w:hAnsiTheme="majorBidi" w:cstheme="majorBidi" w:hint="cs"/>
          <w:szCs w:val="24"/>
          <w:rtl/>
          <w:lang w:bidi="fa-IR"/>
        </w:rPr>
        <w:t>6</w:t>
      </w: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-  توکسیکو کینتیک </w:t>
      </w:r>
      <w:r w:rsidR="008E3262" w:rsidRPr="00C41C9A">
        <w:rPr>
          <w:rFonts w:asciiTheme="majorBidi" w:hAnsiTheme="majorBidi" w:cstheme="majorBidi"/>
          <w:szCs w:val="24"/>
          <w:rtl/>
          <w:lang w:bidi="fa-IR"/>
        </w:rPr>
        <w:t>دیگوگسین</w:t>
      </w: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  را توضیح دهد. </w:t>
      </w:r>
    </w:p>
    <w:p w:rsidR="00A0054A" w:rsidRPr="00C41C9A" w:rsidRDefault="00A0054A" w:rsidP="00622771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.3- </w:t>
      </w:r>
      <w:r w:rsidR="00622771">
        <w:rPr>
          <w:rFonts w:asciiTheme="majorBidi" w:hAnsiTheme="majorBidi" w:cstheme="majorBidi" w:hint="cs"/>
          <w:szCs w:val="24"/>
          <w:rtl/>
          <w:lang w:bidi="fa-IR"/>
        </w:rPr>
        <w:t>6</w:t>
      </w: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- پاتوفیزیو لوژی مسمومیت با  </w:t>
      </w:r>
      <w:r w:rsidR="008E3262" w:rsidRPr="00C41C9A">
        <w:rPr>
          <w:rFonts w:asciiTheme="majorBidi" w:hAnsiTheme="majorBidi" w:cstheme="majorBidi"/>
          <w:szCs w:val="24"/>
          <w:rtl/>
          <w:lang w:bidi="fa-IR"/>
        </w:rPr>
        <w:t>داروی دیگوگسین</w:t>
      </w: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 را توضیح دهد.                               </w:t>
      </w:r>
    </w:p>
    <w:p w:rsidR="00A0054A" w:rsidRPr="00C41C9A" w:rsidRDefault="00A0054A" w:rsidP="00622771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4- </w:t>
      </w:r>
      <w:r w:rsidR="00622771">
        <w:rPr>
          <w:rFonts w:asciiTheme="majorBidi" w:hAnsiTheme="majorBidi" w:cstheme="majorBidi" w:hint="cs"/>
          <w:szCs w:val="24"/>
          <w:rtl/>
          <w:lang w:bidi="fa-IR"/>
        </w:rPr>
        <w:t>6</w:t>
      </w: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- علایم مسمومیت با </w:t>
      </w:r>
      <w:r w:rsidR="008E3262" w:rsidRPr="00C41C9A">
        <w:rPr>
          <w:rFonts w:asciiTheme="majorBidi" w:hAnsiTheme="majorBidi" w:cstheme="majorBidi"/>
          <w:szCs w:val="24"/>
          <w:rtl/>
          <w:lang w:bidi="fa-IR"/>
        </w:rPr>
        <w:t xml:space="preserve">با  داروی دیگوگسین </w:t>
      </w: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را بداند. </w:t>
      </w:r>
    </w:p>
    <w:p w:rsidR="00A0054A" w:rsidRPr="00C41C9A" w:rsidRDefault="00A0054A" w:rsidP="00622771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4- </w:t>
      </w:r>
      <w:r w:rsidR="00622771">
        <w:rPr>
          <w:rFonts w:asciiTheme="majorBidi" w:hAnsiTheme="majorBidi" w:cstheme="majorBidi" w:hint="cs"/>
          <w:szCs w:val="24"/>
          <w:rtl/>
          <w:lang w:bidi="fa-IR"/>
        </w:rPr>
        <w:t>6</w:t>
      </w: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- </w:t>
      </w:r>
      <w:r w:rsidR="008E3262" w:rsidRPr="00C41C9A">
        <w:rPr>
          <w:rFonts w:asciiTheme="majorBidi" w:hAnsiTheme="majorBidi" w:cstheme="majorBidi"/>
          <w:szCs w:val="24"/>
          <w:rtl/>
          <w:lang w:bidi="fa-IR"/>
        </w:rPr>
        <w:t xml:space="preserve">اندیکاسیون و کنترا اندیکه های </w:t>
      </w:r>
      <w:r w:rsidR="00E158DC" w:rsidRPr="00C41C9A">
        <w:rPr>
          <w:rFonts w:asciiTheme="majorBidi" w:hAnsiTheme="majorBidi" w:cstheme="majorBidi"/>
          <w:szCs w:val="24"/>
          <w:rtl/>
          <w:lang w:bidi="fa-IR"/>
        </w:rPr>
        <w:t xml:space="preserve">استفاده از انتی دت </w:t>
      </w:r>
      <w:r w:rsidR="00E158DC" w:rsidRPr="00C41C9A">
        <w:rPr>
          <w:rFonts w:asciiTheme="majorBidi" w:hAnsiTheme="majorBidi" w:cstheme="majorBidi"/>
          <w:szCs w:val="24"/>
          <w:lang w:bidi="fa-IR"/>
        </w:rPr>
        <w:t xml:space="preserve">FAB </w:t>
      </w:r>
      <w:r w:rsidR="00E158DC" w:rsidRPr="00C41C9A">
        <w:rPr>
          <w:rFonts w:asciiTheme="majorBidi" w:hAnsiTheme="majorBidi" w:cstheme="majorBidi"/>
          <w:szCs w:val="24"/>
          <w:rtl/>
          <w:lang w:bidi="fa-IR"/>
        </w:rPr>
        <w:t xml:space="preserve"> در درمان مسمومیت با دیگوگسین را بداند. </w:t>
      </w: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 </w:t>
      </w:r>
    </w:p>
    <w:p w:rsidR="00A0054A" w:rsidRPr="00C41C9A" w:rsidRDefault="00A0054A" w:rsidP="00E158DC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4- 6- درمانهای علامتی و حمایتی رایج در درمان مسومیت با </w:t>
      </w:r>
      <w:r w:rsidR="00E158DC" w:rsidRPr="00C41C9A">
        <w:rPr>
          <w:rFonts w:asciiTheme="majorBidi" w:hAnsiTheme="majorBidi" w:cstheme="majorBidi"/>
          <w:szCs w:val="24"/>
          <w:rtl/>
          <w:lang w:bidi="fa-IR"/>
        </w:rPr>
        <w:t>دیگوگسین را توضیح دهد</w:t>
      </w: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 </w:t>
      </w:r>
    </w:p>
    <w:p w:rsidR="000104F9" w:rsidRPr="00C41C9A" w:rsidRDefault="000104F9" w:rsidP="009A7F89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جلسه هفتم:</w:t>
      </w:r>
    </w:p>
    <w:p w:rsidR="00854131" w:rsidRPr="00C41C9A" w:rsidRDefault="00C41C9A" w:rsidP="00C41C9A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هدف کلی</w:t>
      </w: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szCs w:val="24"/>
          <w:lang w:bidi="fa-IR"/>
        </w:rPr>
        <w:t>:</w:t>
      </w:r>
      <w:r w:rsidR="000104F9" w:rsidRPr="00C41C9A">
        <w:rPr>
          <w:rFonts w:asciiTheme="majorBidi" w:hAnsiTheme="majorBidi" w:cstheme="majorBidi"/>
          <w:szCs w:val="24"/>
          <w:rtl/>
          <w:lang w:bidi="fa-IR"/>
        </w:rPr>
        <w:t xml:space="preserve"> </w:t>
      </w:r>
      <w:r w:rsidR="00854131" w:rsidRPr="00C41C9A">
        <w:rPr>
          <w:rFonts w:asciiTheme="majorBidi" w:hAnsiTheme="majorBidi" w:cstheme="majorBidi"/>
          <w:szCs w:val="24"/>
          <w:rtl/>
          <w:lang w:bidi="fa-IR"/>
        </w:rPr>
        <w:t>آشنایی دانشجویان با مسمومیتهای غذایی   / تشخیص ، درمان و کنترل</w:t>
      </w:r>
    </w:p>
    <w:p w:rsidR="000104F9" w:rsidRPr="00C41C9A" w:rsidRDefault="00DA7E8B" w:rsidP="00854131">
      <w:pPr>
        <w:bidi/>
        <w:spacing w:line="360" w:lineRule="auto"/>
        <w:ind w:firstLine="432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اهداف ویژه:</w:t>
      </w:r>
    </w:p>
    <w:p w:rsidR="00854131" w:rsidRPr="00C41C9A" w:rsidRDefault="00854131" w:rsidP="00854131">
      <w:pPr>
        <w:autoSpaceDE w:val="0"/>
        <w:autoSpaceDN w:val="0"/>
        <w:bidi/>
        <w:adjustRightInd w:val="0"/>
        <w:rPr>
          <w:rFonts w:asciiTheme="majorBidi" w:hAnsiTheme="majorBidi" w:cstheme="majorBidi"/>
          <w:szCs w:val="24"/>
        </w:rPr>
      </w:pPr>
      <w:r w:rsidRPr="00C41C9A">
        <w:rPr>
          <w:rFonts w:asciiTheme="majorBidi" w:hAnsiTheme="majorBidi" w:cstheme="majorBidi"/>
          <w:szCs w:val="24"/>
          <w:rtl/>
        </w:rPr>
        <w:t>انتظار</w:t>
      </w:r>
      <w:r w:rsidRPr="00C41C9A">
        <w:rPr>
          <w:rFonts w:asciiTheme="majorBidi" w:hAnsiTheme="majorBidi" w:cstheme="majorBidi"/>
          <w:szCs w:val="24"/>
        </w:rPr>
        <w:t xml:space="preserve"> </w:t>
      </w:r>
      <w:r w:rsidRPr="00C41C9A">
        <w:rPr>
          <w:rFonts w:asciiTheme="majorBidi" w:hAnsiTheme="majorBidi" w:cstheme="majorBidi"/>
          <w:szCs w:val="24"/>
          <w:rtl/>
        </w:rPr>
        <w:t>می</w:t>
      </w:r>
      <w:r w:rsidRPr="00C41C9A">
        <w:rPr>
          <w:rFonts w:asciiTheme="majorBidi" w:hAnsiTheme="majorBidi" w:cstheme="majorBidi"/>
          <w:szCs w:val="24"/>
        </w:rPr>
        <w:t xml:space="preserve"> </w:t>
      </w:r>
      <w:r w:rsidRPr="00C41C9A">
        <w:rPr>
          <w:rFonts w:asciiTheme="majorBidi" w:hAnsiTheme="majorBidi" w:cstheme="majorBidi"/>
          <w:szCs w:val="24"/>
          <w:rtl/>
        </w:rPr>
        <w:t>رود</w:t>
      </w:r>
      <w:r w:rsidRPr="00C41C9A">
        <w:rPr>
          <w:rFonts w:asciiTheme="majorBidi" w:hAnsiTheme="majorBidi" w:cstheme="majorBidi"/>
          <w:szCs w:val="24"/>
        </w:rPr>
        <w:t xml:space="preserve"> </w:t>
      </w:r>
      <w:r w:rsidRPr="00C41C9A">
        <w:rPr>
          <w:rFonts w:asciiTheme="majorBidi" w:hAnsiTheme="majorBidi" w:cstheme="majorBidi"/>
          <w:szCs w:val="24"/>
          <w:rtl/>
        </w:rPr>
        <w:t>درپايان</w:t>
      </w:r>
      <w:r w:rsidRPr="00C41C9A">
        <w:rPr>
          <w:rFonts w:asciiTheme="majorBidi" w:hAnsiTheme="majorBidi" w:cstheme="majorBidi"/>
          <w:szCs w:val="24"/>
        </w:rPr>
        <w:t xml:space="preserve"> </w:t>
      </w:r>
      <w:r w:rsidRPr="00C41C9A">
        <w:rPr>
          <w:rFonts w:asciiTheme="majorBidi" w:hAnsiTheme="majorBidi" w:cstheme="majorBidi"/>
          <w:szCs w:val="24"/>
          <w:rtl/>
        </w:rPr>
        <w:t>جلسه</w:t>
      </w:r>
      <w:r w:rsidRPr="00C41C9A">
        <w:rPr>
          <w:rFonts w:asciiTheme="majorBidi" w:hAnsiTheme="majorBidi" w:cstheme="majorBidi"/>
          <w:szCs w:val="24"/>
        </w:rPr>
        <w:t xml:space="preserve"> </w:t>
      </w:r>
      <w:r w:rsidRPr="00C41C9A">
        <w:rPr>
          <w:rFonts w:asciiTheme="majorBidi" w:hAnsiTheme="majorBidi" w:cstheme="majorBidi"/>
          <w:szCs w:val="24"/>
          <w:rtl/>
        </w:rPr>
        <w:t>دانشجو</w:t>
      </w:r>
      <w:r w:rsidRPr="00C41C9A">
        <w:rPr>
          <w:rFonts w:asciiTheme="majorBidi" w:hAnsiTheme="majorBidi" w:cstheme="majorBidi"/>
          <w:szCs w:val="24"/>
        </w:rPr>
        <w:t xml:space="preserve"> </w:t>
      </w:r>
      <w:r w:rsidRPr="00C41C9A">
        <w:rPr>
          <w:rFonts w:asciiTheme="majorBidi" w:hAnsiTheme="majorBidi" w:cstheme="majorBidi"/>
          <w:szCs w:val="24"/>
          <w:rtl/>
        </w:rPr>
        <w:t>بتواند</w:t>
      </w:r>
      <w:r w:rsidRPr="00C41C9A">
        <w:rPr>
          <w:rFonts w:asciiTheme="majorBidi" w:hAnsiTheme="majorBidi" w:cstheme="majorBidi"/>
          <w:szCs w:val="24"/>
        </w:rPr>
        <w:t xml:space="preserve"> :</w:t>
      </w:r>
    </w:p>
    <w:p w:rsidR="00CE5A8D" w:rsidRPr="00C41C9A" w:rsidRDefault="00CE5A8D" w:rsidP="00CE5A8D">
      <w:pPr>
        <w:autoSpaceDE w:val="0"/>
        <w:autoSpaceDN w:val="0"/>
        <w:bidi/>
        <w:adjustRightInd w:val="0"/>
        <w:rPr>
          <w:rFonts w:asciiTheme="majorBidi" w:hAnsiTheme="majorBidi" w:cstheme="majorBidi"/>
          <w:szCs w:val="24"/>
        </w:rPr>
      </w:pPr>
    </w:p>
    <w:p w:rsidR="00854131" w:rsidRPr="00C41C9A" w:rsidRDefault="00854131" w:rsidP="00622771">
      <w:pPr>
        <w:autoSpaceDE w:val="0"/>
        <w:autoSpaceDN w:val="0"/>
        <w:bidi/>
        <w:adjustRightInd w:val="0"/>
        <w:jc w:val="both"/>
        <w:rPr>
          <w:rFonts w:asciiTheme="majorBidi" w:hAnsiTheme="majorBidi" w:cstheme="majorBidi"/>
          <w:szCs w:val="24"/>
        </w:rPr>
      </w:pPr>
      <w:r w:rsidRPr="00C41C9A">
        <w:rPr>
          <w:rFonts w:asciiTheme="majorBidi" w:hAnsiTheme="majorBidi" w:cstheme="majorBidi"/>
          <w:szCs w:val="24"/>
          <w:rtl/>
        </w:rPr>
        <w:t>١</w:t>
      </w:r>
      <w:r w:rsidR="00622771">
        <w:rPr>
          <w:rFonts w:asciiTheme="majorBidi" w:hAnsiTheme="majorBidi" w:cstheme="majorBidi" w:hint="cs"/>
          <w:szCs w:val="24"/>
          <w:rtl/>
        </w:rPr>
        <w:t>-</w:t>
      </w:r>
      <w:r w:rsidRPr="00C41C9A">
        <w:rPr>
          <w:rFonts w:asciiTheme="majorBidi" w:hAnsiTheme="majorBidi" w:cstheme="majorBidi"/>
          <w:szCs w:val="24"/>
        </w:rPr>
        <w:t xml:space="preserve"> </w:t>
      </w:r>
      <w:r w:rsidR="00622771">
        <w:rPr>
          <w:rFonts w:asciiTheme="majorBidi" w:hAnsiTheme="majorBidi" w:cstheme="majorBidi" w:hint="cs"/>
          <w:szCs w:val="24"/>
          <w:rtl/>
        </w:rPr>
        <w:t>7-</w:t>
      </w:r>
      <w:r w:rsidRPr="00C41C9A">
        <w:rPr>
          <w:rFonts w:asciiTheme="majorBidi" w:hAnsiTheme="majorBidi" w:cstheme="majorBidi"/>
          <w:szCs w:val="24"/>
        </w:rPr>
        <w:t xml:space="preserve"> </w:t>
      </w:r>
      <w:r w:rsidRPr="00C41C9A">
        <w:rPr>
          <w:rFonts w:asciiTheme="majorBidi" w:hAnsiTheme="majorBidi" w:cstheme="majorBidi"/>
          <w:szCs w:val="24"/>
          <w:rtl/>
        </w:rPr>
        <w:t>با</w:t>
      </w:r>
      <w:r w:rsidRPr="00C41C9A">
        <w:rPr>
          <w:rFonts w:asciiTheme="majorBidi" w:hAnsiTheme="majorBidi" w:cstheme="majorBidi"/>
          <w:szCs w:val="24"/>
        </w:rPr>
        <w:t xml:space="preserve"> </w:t>
      </w:r>
      <w:r w:rsidRPr="00C41C9A">
        <w:rPr>
          <w:rFonts w:asciiTheme="majorBidi" w:hAnsiTheme="majorBidi" w:cstheme="majorBidi"/>
          <w:szCs w:val="24"/>
          <w:rtl/>
        </w:rPr>
        <w:t>تاريخچه</w:t>
      </w:r>
      <w:r w:rsidRPr="00C41C9A">
        <w:rPr>
          <w:rFonts w:asciiTheme="majorBidi" w:hAnsiTheme="majorBidi" w:cstheme="majorBidi"/>
          <w:szCs w:val="24"/>
        </w:rPr>
        <w:t xml:space="preserve"> </w:t>
      </w:r>
      <w:r w:rsidRPr="00C41C9A">
        <w:rPr>
          <w:rFonts w:asciiTheme="majorBidi" w:hAnsiTheme="majorBidi" w:cstheme="majorBidi"/>
          <w:szCs w:val="24"/>
          <w:rtl/>
        </w:rPr>
        <w:t>مسموميتهای غذايی(عمدی،</w:t>
      </w:r>
      <w:r w:rsidRPr="00C41C9A">
        <w:rPr>
          <w:rFonts w:asciiTheme="majorBidi" w:hAnsiTheme="majorBidi" w:cstheme="majorBidi"/>
          <w:szCs w:val="24"/>
        </w:rPr>
        <w:t xml:space="preserve"> </w:t>
      </w:r>
      <w:r w:rsidRPr="00C41C9A">
        <w:rPr>
          <w:rFonts w:asciiTheme="majorBidi" w:hAnsiTheme="majorBidi" w:cstheme="majorBidi"/>
          <w:szCs w:val="24"/>
          <w:rtl/>
        </w:rPr>
        <w:t>اتفاقی،</w:t>
      </w:r>
      <w:r w:rsidRPr="00C41C9A">
        <w:rPr>
          <w:rFonts w:asciiTheme="majorBidi" w:hAnsiTheme="majorBidi" w:cstheme="majorBidi"/>
          <w:szCs w:val="24"/>
        </w:rPr>
        <w:t xml:space="preserve"> </w:t>
      </w:r>
      <w:r w:rsidRPr="00C41C9A">
        <w:rPr>
          <w:rFonts w:asciiTheme="majorBidi" w:hAnsiTheme="majorBidi" w:cstheme="majorBidi"/>
          <w:szCs w:val="24"/>
          <w:rtl/>
        </w:rPr>
        <w:t>جنايی)</w:t>
      </w:r>
      <w:r w:rsidRPr="00C41C9A">
        <w:rPr>
          <w:rFonts w:asciiTheme="majorBidi" w:hAnsiTheme="majorBidi" w:cstheme="majorBidi"/>
          <w:szCs w:val="24"/>
        </w:rPr>
        <w:t xml:space="preserve"> .. </w:t>
      </w:r>
      <w:r w:rsidRPr="00C41C9A">
        <w:rPr>
          <w:rFonts w:asciiTheme="majorBidi" w:hAnsiTheme="majorBidi" w:cstheme="majorBidi"/>
          <w:szCs w:val="24"/>
          <w:rtl/>
        </w:rPr>
        <w:t>ناشی ازغذا</w:t>
      </w:r>
      <w:r w:rsidRPr="00C41C9A">
        <w:rPr>
          <w:rFonts w:asciiTheme="majorBidi" w:hAnsiTheme="majorBidi" w:cstheme="majorBidi"/>
          <w:szCs w:val="24"/>
        </w:rPr>
        <w:t xml:space="preserve"> </w:t>
      </w:r>
      <w:r w:rsidRPr="00C41C9A">
        <w:rPr>
          <w:rFonts w:asciiTheme="majorBidi" w:hAnsiTheme="majorBidi" w:cstheme="majorBidi"/>
          <w:szCs w:val="24"/>
          <w:rtl/>
        </w:rPr>
        <w:t>آشنايی</w:t>
      </w:r>
      <w:r w:rsidRPr="00C41C9A">
        <w:rPr>
          <w:rFonts w:asciiTheme="majorBidi" w:hAnsiTheme="majorBidi" w:cstheme="majorBidi"/>
          <w:szCs w:val="24"/>
        </w:rPr>
        <w:t xml:space="preserve"> </w:t>
      </w:r>
      <w:r w:rsidRPr="00C41C9A">
        <w:rPr>
          <w:rFonts w:asciiTheme="majorBidi" w:hAnsiTheme="majorBidi" w:cstheme="majorBidi"/>
          <w:szCs w:val="24"/>
          <w:rtl/>
        </w:rPr>
        <w:t>يابد</w:t>
      </w:r>
      <w:r w:rsidRPr="00C41C9A">
        <w:rPr>
          <w:rFonts w:asciiTheme="majorBidi" w:hAnsiTheme="majorBidi" w:cstheme="majorBidi"/>
          <w:szCs w:val="24"/>
        </w:rPr>
        <w:t>.</w:t>
      </w:r>
    </w:p>
    <w:p w:rsidR="00CE5A8D" w:rsidRPr="00C41C9A" w:rsidRDefault="00CE5A8D" w:rsidP="00CE5A8D">
      <w:pPr>
        <w:autoSpaceDE w:val="0"/>
        <w:autoSpaceDN w:val="0"/>
        <w:bidi/>
        <w:adjustRightInd w:val="0"/>
        <w:jc w:val="both"/>
        <w:rPr>
          <w:rFonts w:asciiTheme="majorBidi" w:hAnsiTheme="majorBidi" w:cstheme="majorBidi"/>
          <w:szCs w:val="24"/>
        </w:rPr>
      </w:pPr>
    </w:p>
    <w:p w:rsidR="00854131" w:rsidRPr="00C41C9A" w:rsidRDefault="00854131" w:rsidP="00622771">
      <w:pPr>
        <w:autoSpaceDE w:val="0"/>
        <w:autoSpaceDN w:val="0"/>
        <w:bidi/>
        <w:adjustRightInd w:val="0"/>
        <w:jc w:val="both"/>
        <w:rPr>
          <w:rFonts w:asciiTheme="majorBidi" w:hAnsiTheme="majorBidi" w:cstheme="majorBidi"/>
          <w:szCs w:val="24"/>
        </w:rPr>
      </w:pPr>
      <w:r w:rsidRPr="00C41C9A">
        <w:rPr>
          <w:rFonts w:asciiTheme="majorBidi" w:hAnsiTheme="majorBidi" w:cstheme="majorBidi"/>
          <w:szCs w:val="24"/>
          <w:rtl/>
        </w:rPr>
        <w:t>٢</w:t>
      </w:r>
      <w:r w:rsidR="00622771">
        <w:rPr>
          <w:rFonts w:asciiTheme="majorBidi" w:hAnsiTheme="majorBidi" w:cstheme="majorBidi" w:hint="cs"/>
          <w:szCs w:val="24"/>
          <w:rtl/>
        </w:rPr>
        <w:t>-</w:t>
      </w:r>
      <w:r w:rsidRPr="00C41C9A">
        <w:rPr>
          <w:rFonts w:asciiTheme="majorBidi" w:hAnsiTheme="majorBidi" w:cstheme="majorBidi"/>
          <w:szCs w:val="24"/>
        </w:rPr>
        <w:t xml:space="preserve"> </w:t>
      </w:r>
      <w:r w:rsidR="00622771">
        <w:rPr>
          <w:rFonts w:asciiTheme="majorBidi" w:hAnsiTheme="majorBidi" w:cstheme="majorBidi" w:hint="cs"/>
          <w:szCs w:val="24"/>
          <w:rtl/>
        </w:rPr>
        <w:t>7-</w:t>
      </w:r>
      <w:r w:rsidRPr="00C41C9A">
        <w:rPr>
          <w:rFonts w:asciiTheme="majorBidi" w:hAnsiTheme="majorBidi" w:cstheme="majorBidi"/>
          <w:szCs w:val="24"/>
        </w:rPr>
        <w:t xml:space="preserve"> </w:t>
      </w:r>
      <w:r w:rsidRPr="00C41C9A">
        <w:rPr>
          <w:rFonts w:asciiTheme="majorBidi" w:hAnsiTheme="majorBidi" w:cstheme="majorBidi"/>
          <w:szCs w:val="24"/>
          <w:rtl/>
        </w:rPr>
        <w:t>انواع</w:t>
      </w:r>
      <w:r w:rsidRPr="00C41C9A">
        <w:rPr>
          <w:rFonts w:asciiTheme="majorBidi" w:hAnsiTheme="majorBidi" w:cstheme="majorBidi"/>
          <w:szCs w:val="24"/>
        </w:rPr>
        <w:t xml:space="preserve"> </w:t>
      </w:r>
      <w:r w:rsidRPr="00C41C9A">
        <w:rPr>
          <w:rFonts w:asciiTheme="majorBidi" w:hAnsiTheme="majorBidi" w:cstheme="majorBidi"/>
          <w:szCs w:val="24"/>
          <w:rtl/>
        </w:rPr>
        <w:t>مسموميتهای</w:t>
      </w:r>
      <w:r w:rsidRPr="00C41C9A">
        <w:rPr>
          <w:rFonts w:asciiTheme="majorBidi" w:hAnsiTheme="majorBidi" w:cstheme="majorBidi"/>
          <w:szCs w:val="24"/>
        </w:rPr>
        <w:t xml:space="preserve"> </w:t>
      </w:r>
      <w:r w:rsidRPr="00C41C9A">
        <w:rPr>
          <w:rFonts w:asciiTheme="majorBidi" w:hAnsiTheme="majorBidi" w:cstheme="majorBidi"/>
          <w:szCs w:val="24"/>
          <w:rtl/>
        </w:rPr>
        <w:t>غذايی</w:t>
      </w:r>
      <w:r w:rsidRPr="00C41C9A">
        <w:rPr>
          <w:rFonts w:asciiTheme="majorBidi" w:hAnsiTheme="majorBidi" w:cstheme="majorBidi"/>
          <w:szCs w:val="24"/>
        </w:rPr>
        <w:t xml:space="preserve"> </w:t>
      </w:r>
      <w:r w:rsidRPr="00C41C9A">
        <w:rPr>
          <w:rFonts w:asciiTheme="majorBidi" w:hAnsiTheme="majorBidi" w:cstheme="majorBidi"/>
          <w:szCs w:val="24"/>
          <w:rtl/>
        </w:rPr>
        <w:t>را</w:t>
      </w:r>
      <w:r w:rsidRPr="00C41C9A">
        <w:rPr>
          <w:rFonts w:asciiTheme="majorBidi" w:hAnsiTheme="majorBidi" w:cstheme="majorBidi"/>
          <w:szCs w:val="24"/>
        </w:rPr>
        <w:t xml:space="preserve"> </w:t>
      </w:r>
      <w:r w:rsidRPr="00C41C9A">
        <w:rPr>
          <w:rFonts w:asciiTheme="majorBidi" w:hAnsiTheme="majorBidi" w:cstheme="majorBidi"/>
          <w:szCs w:val="24"/>
          <w:rtl/>
        </w:rPr>
        <w:t>بشناسد</w:t>
      </w:r>
      <w:r w:rsidRPr="00C41C9A">
        <w:rPr>
          <w:rFonts w:asciiTheme="majorBidi" w:hAnsiTheme="majorBidi" w:cstheme="majorBidi"/>
          <w:szCs w:val="24"/>
        </w:rPr>
        <w:t>.</w:t>
      </w:r>
    </w:p>
    <w:p w:rsidR="00CE5A8D" w:rsidRPr="00C41C9A" w:rsidRDefault="00CE5A8D" w:rsidP="00CE5A8D">
      <w:pPr>
        <w:autoSpaceDE w:val="0"/>
        <w:autoSpaceDN w:val="0"/>
        <w:bidi/>
        <w:adjustRightInd w:val="0"/>
        <w:jc w:val="both"/>
        <w:rPr>
          <w:rFonts w:asciiTheme="majorBidi" w:hAnsiTheme="majorBidi" w:cstheme="majorBidi"/>
          <w:szCs w:val="24"/>
        </w:rPr>
      </w:pPr>
    </w:p>
    <w:p w:rsidR="00854131" w:rsidRPr="00C41C9A" w:rsidRDefault="00622771" w:rsidP="00854131">
      <w:pPr>
        <w:autoSpaceDE w:val="0"/>
        <w:autoSpaceDN w:val="0"/>
        <w:bidi/>
        <w:adjustRightInd w:val="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 w:hint="cs"/>
          <w:szCs w:val="24"/>
          <w:rtl/>
        </w:rPr>
        <w:t>3-7</w:t>
      </w:r>
      <w:r w:rsidR="00854131" w:rsidRPr="00C41C9A">
        <w:rPr>
          <w:rFonts w:asciiTheme="majorBidi" w:hAnsiTheme="majorBidi" w:cstheme="majorBidi"/>
          <w:szCs w:val="24"/>
        </w:rPr>
        <w:t xml:space="preserve"> - </w:t>
      </w:r>
      <w:r w:rsidR="00854131" w:rsidRPr="00C41C9A">
        <w:rPr>
          <w:rFonts w:asciiTheme="majorBidi" w:hAnsiTheme="majorBidi" w:cstheme="majorBidi"/>
          <w:szCs w:val="24"/>
          <w:rtl/>
        </w:rPr>
        <w:t>با</w:t>
      </w:r>
      <w:r w:rsidR="00854131" w:rsidRPr="00C41C9A">
        <w:rPr>
          <w:rFonts w:asciiTheme="majorBidi" w:hAnsiTheme="majorBidi" w:cstheme="majorBidi"/>
          <w:szCs w:val="24"/>
        </w:rPr>
        <w:t xml:space="preserve"> </w:t>
      </w:r>
      <w:r w:rsidR="00854131" w:rsidRPr="00C41C9A">
        <w:rPr>
          <w:rFonts w:asciiTheme="majorBidi" w:hAnsiTheme="majorBidi" w:cstheme="majorBidi"/>
          <w:szCs w:val="24"/>
          <w:rtl/>
        </w:rPr>
        <w:t>مکانيسم</w:t>
      </w:r>
      <w:r w:rsidR="00854131" w:rsidRPr="00C41C9A">
        <w:rPr>
          <w:rFonts w:asciiTheme="majorBidi" w:hAnsiTheme="majorBidi" w:cstheme="majorBidi"/>
          <w:szCs w:val="24"/>
        </w:rPr>
        <w:t xml:space="preserve"> </w:t>
      </w:r>
      <w:r w:rsidR="00854131" w:rsidRPr="00C41C9A">
        <w:rPr>
          <w:rFonts w:asciiTheme="majorBidi" w:hAnsiTheme="majorBidi" w:cstheme="majorBidi"/>
          <w:szCs w:val="24"/>
          <w:rtl/>
        </w:rPr>
        <w:t>مسموميتهای</w:t>
      </w:r>
      <w:r w:rsidR="00854131" w:rsidRPr="00C41C9A">
        <w:rPr>
          <w:rFonts w:asciiTheme="majorBidi" w:hAnsiTheme="majorBidi" w:cstheme="majorBidi"/>
          <w:szCs w:val="24"/>
        </w:rPr>
        <w:t xml:space="preserve"> </w:t>
      </w:r>
      <w:r w:rsidR="00854131" w:rsidRPr="00C41C9A">
        <w:rPr>
          <w:rFonts w:asciiTheme="majorBidi" w:hAnsiTheme="majorBidi" w:cstheme="majorBidi"/>
          <w:szCs w:val="24"/>
          <w:rtl/>
        </w:rPr>
        <w:t>غذليی (ميکربی،</w:t>
      </w:r>
      <w:r w:rsidR="00854131" w:rsidRPr="00C41C9A">
        <w:rPr>
          <w:rFonts w:asciiTheme="majorBidi" w:hAnsiTheme="majorBidi" w:cstheme="majorBidi"/>
          <w:szCs w:val="24"/>
        </w:rPr>
        <w:t xml:space="preserve"> </w:t>
      </w:r>
      <w:r w:rsidR="00854131" w:rsidRPr="00C41C9A">
        <w:rPr>
          <w:rFonts w:asciiTheme="majorBidi" w:hAnsiTheme="majorBidi" w:cstheme="majorBidi"/>
          <w:szCs w:val="24"/>
          <w:rtl/>
        </w:rPr>
        <w:t>قارچی،</w:t>
      </w:r>
      <w:r w:rsidR="00854131" w:rsidRPr="00C41C9A">
        <w:rPr>
          <w:rFonts w:asciiTheme="majorBidi" w:hAnsiTheme="majorBidi" w:cstheme="majorBidi"/>
          <w:szCs w:val="24"/>
        </w:rPr>
        <w:t xml:space="preserve"> </w:t>
      </w:r>
      <w:r w:rsidR="00854131" w:rsidRPr="00C41C9A">
        <w:rPr>
          <w:rFonts w:asciiTheme="majorBidi" w:hAnsiTheme="majorBidi" w:cstheme="majorBidi"/>
          <w:szCs w:val="24"/>
          <w:rtl/>
        </w:rPr>
        <w:t>آلرژيک)</w:t>
      </w:r>
      <w:r w:rsidR="00854131" w:rsidRPr="00C41C9A">
        <w:rPr>
          <w:rFonts w:asciiTheme="majorBidi" w:hAnsiTheme="majorBidi" w:cstheme="majorBidi"/>
          <w:szCs w:val="24"/>
        </w:rPr>
        <w:t xml:space="preserve"> </w:t>
      </w:r>
      <w:r w:rsidR="00854131" w:rsidRPr="00C41C9A">
        <w:rPr>
          <w:rFonts w:asciiTheme="majorBidi" w:hAnsiTheme="majorBidi" w:cstheme="majorBidi"/>
          <w:szCs w:val="24"/>
          <w:rtl/>
        </w:rPr>
        <w:t>آشنايی يابد</w:t>
      </w:r>
      <w:r w:rsidR="00854131" w:rsidRPr="00C41C9A">
        <w:rPr>
          <w:rFonts w:asciiTheme="majorBidi" w:hAnsiTheme="majorBidi" w:cstheme="majorBidi"/>
          <w:szCs w:val="24"/>
        </w:rPr>
        <w:t>.</w:t>
      </w:r>
    </w:p>
    <w:p w:rsidR="00CE5A8D" w:rsidRPr="00C41C9A" w:rsidRDefault="00CE5A8D" w:rsidP="00CE5A8D">
      <w:pPr>
        <w:autoSpaceDE w:val="0"/>
        <w:autoSpaceDN w:val="0"/>
        <w:bidi/>
        <w:adjustRightInd w:val="0"/>
        <w:jc w:val="both"/>
        <w:rPr>
          <w:rFonts w:asciiTheme="majorBidi" w:hAnsiTheme="majorBidi" w:cstheme="majorBidi"/>
          <w:szCs w:val="24"/>
        </w:rPr>
      </w:pPr>
    </w:p>
    <w:p w:rsidR="00854131" w:rsidRPr="00C41C9A" w:rsidRDefault="00622771" w:rsidP="00622771">
      <w:pPr>
        <w:autoSpaceDE w:val="0"/>
        <w:autoSpaceDN w:val="0"/>
        <w:bidi/>
        <w:adjustRightInd w:val="0"/>
        <w:jc w:val="both"/>
        <w:rPr>
          <w:rFonts w:asciiTheme="majorBidi" w:hAnsiTheme="majorBidi" w:cstheme="majorBidi"/>
          <w:szCs w:val="24"/>
          <w:rtl/>
          <w:lang w:bidi="fa-IR"/>
        </w:rPr>
      </w:pPr>
      <w:r>
        <w:rPr>
          <w:rFonts w:asciiTheme="majorBidi" w:hAnsiTheme="majorBidi" w:cstheme="majorBidi" w:hint="cs"/>
          <w:szCs w:val="24"/>
          <w:rtl/>
          <w:lang w:bidi="fa-IR"/>
        </w:rPr>
        <w:t>4-7-</w:t>
      </w:r>
      <w:r w:rsidR="00854131" w:rsidRPr="00C41C9A">
        <w:rPr>
          <w:rFonts w:asciiTheme="majorBidi" w:hAnsiTheme="majorBidi" w:cstheme="majorBidi"/>
          <w:szCs w:val="24"/>
        </w:rPr>
        <w:t xml:space="preserve">  </w:t>
      </w:r>
      <w:r w:rsidR="00854131" w:rsidRPr="00C41C9A">
        <w:rPr>
          <w:rFonts w:asciiTheme="majorBidi" w:hAnsiTheme="majorBidi" w:cstheme="majorBidi"/>
          <w:szCs w:val="24"/>
          <w:rtl/>
        </w:rPr>
        <w:t>کنترل</w:t>
      </w:r>
      <w:r w:rsidR="00854131" w:rsidRPr="00C41C9A">
        <w:rPr>
          <w:rFonts w:asciiTheme="majorBidi" w:hAnsiTheme="majorBidi" w:cstheme="majorBidi"/>
          <w:szCs w:val="24"/>
        </w:rPr>
        <w:t xml:space="preserve"> </w:t>
      </w:r>
      <w:r w:rsidR="00854131" w:rsidRPr="00C41C9A">
        <w:rPr>
          <w:rFonts w:asciiTheme="majorBidi" w:hAnsiTheme="majorBidi" w:cstheme="majorBidi"/>
          <w:szCs w:val="24"/>
          <w:rtl/>
        </w:rPr>
        <w:t>مسموميتهای</w:t>
      </w:r>
      <w:r w:rsidR="00854131" w:rsidRPr="00C41C9A">
        <w:rPr>
          <w:rFonts w:asciiTheme="majorBidi" w:hAnsiTheme="majorBidi" w:cstheme="majorBidi"/>
          <w:szCs w:val="24"/>
        </w:rPr>
        <w:t xml:space="preserve"> </w:t>
      </w:r>
      <w:r w:rsidR="00854131" w:rsidRPr="00C41C9A">
        <w:rPr>
          <w:rFonts w:asciiTheme="majorBidi" w:hAnsiTheme="majorBidi" w:cstheme="majorBidi"/>
          <w:szCs w:val="24"/>
          <w:rtl/>
        </w:rPr>
        <w:t>فوق ازقبيل</w:t>
      </w:r>
      <w:r w:rsidR="00854131" w:rsidRPr="00C41C9A">
        <w:rPr>
          <w:rFonts w:asciiTheme="majorBidi" w:hAnsiTheme="majorBidi" w:cstheme="majorBidi"/>
          <w:szCs w:val="24"/>
        </w:rPr>
        <w:t xml:space="preserve"> </w:t>
      </w:r>
      <w:r w:rsidR="00854131" w:rsidRPr="00C41C9A">
        <w:rPr>
          <w:rFonts w:asciiTheme="majorBidi" w:hAnsiTheme="majorBidi" w:cstheme="majorBidi"/>
          <w:szCs w:val="24"/>
          <w:rtl/>
        </w:rPr>
        <w:t>تشخيص،</w:t>
      </w:r>
      <w:r w:rsidR="00854131" w:rsidRPr="00C41C9A">
        <w:rPr>
          <w:rFonts w:asciiTheme="majorBidi" w:hAnsiTheme="majorBidi" w:cstheme="majorBidi"/>
          <w:szCs w:val="24"/>
        </w:rPr>
        <w:t xml:space="preserve"> </w:t>
      </w:r>
      <w:r w:rsidR="00854131" w:rsidRPr="00C41C9A">
        <w:rPr>
          <w:rFonts w:asciiTheme="majorBidi" w:hAnsiTheme="majorBidi" w:cstheme="majorBidi"/>
          <w:szCs w:val="24"/>
          <w:rtl/>
        </w:rPr>
        <w:t>درمان</w:t>
      </w:r>
      <w:r w:rsidR="00854131" w:rsidRPr="00C41C9A">
        <w:rPr>
          <w:rFonts w:asciiTheme="majorBidi" w:hAnsiTheme="majorBidi" w:cstheme="majorBidi"/>
          <w:szCs w:val="24"/>
        </w:rPr>
        <w:t xml:space="preserve"> </w:t>
      </w:r>
      <w:r w:rsidR="00854131" w:rsidRPr="00C41C9A">
        <w:rPr>
          <w:rFonts w:asciiTheme="majorBidi" w:hAnsiTheme="majorBidi" w:cstheme="majorBidi"/>
          <w:szCs w:val="24"/>
          <w:rtl/>
        </w:rPr>
        <w:t>و</w:t>
      </w:r>
      <w:r w:rsidR="00854131" w:rsidRPr="00C41C9A">
        <w:rPr>
          <w:rFonts w:asciiTheme="majorBidi" w:hAnsiTheme="majorBidi" w:cstheme="majorBidi"/>
          <w:szCs w:val="24"/>
        </w:rPr>
        <w:t xml:space="preserve"> </w:t>
      </w:r>
      <w:r w:rsidR="00854131" w:rsidRPr="00C41C9A">
        <w:rPr>
          <w:rFonts w:asciiTheme="majorBidi" w:hAnsiTheme="majorBidi" w:cstheme="majorBidi"/>
          <w:szCs w:val="24"/>
          <w:rtl/>
        </w:rPr>
        <w:t>پيشگيری ازآنهارا</w:t>
      </w:r>
      <w:r w:rsidR="00854131" w:rsidRPr="00C41C9A">
        <w:rPr>
          <w:rFonts w:asciiTheme="majorBidi" w:hAnsiTheme="majorBidi" w:cstheme="majorBidi"/>
          <w:szCs w:val="24"/>
        </w:rPr>
        <w:t xml:space="preserve"> </w:t>
      </w:r>
      <w:r w:rsidR="00854131" w:rsidRPr="00C41C9A">
        <w:rPr>
          <w:rFonts w:asciiTheme="majorBidi" w:hAnsiTheme="majorBidi" w:cstheme="majorBidi"/>
          <w:szCs w:val="24"/>
          <w:rtl/>
        </w:rPr>
        <w:t xml:space="preserve">شرح دهد. </w:t>
      </w:r>
    </w:p>
    <w:p w:rsidR="003806A3" w:rsidRPr="00C41C9A" w:rsidRDefault="003806A3" w:rsidP="006F044A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جلسه هشتم:</w:t>
      </w:r>
    </w:p>
    <w:p w:rsidR="00854131" w:rsidRPr="00C41C9A" w:rsidRDefault="003806A3" w:rsidP="00854131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هدف کلی:</w:t>
      </w: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 </w:t>
      </w:r>
      <w:r w:rsidR="00854131" w:rsidRPr="00C41C9A">
        <w:rPr>
          <w:rFonts w:asciiTheme="majorBidi" w:hAnsiTheme="majorBidi" w:cstheme="majorBidi"/>
          <w:szCs w:val="24"/>
          <w:rtl/>
          <w:lang w:bidi="fa-IR"/>
        </w:rPr>
        <w:t xml:space="preserve">آشنایی دانشجویان با مسمومیتهای ناشی از  ترکیبات آمفتامینی/ تشخیص ، درمان و کنترل </w:t>
      </w:r>
    </w:p>
    <w:p w:rsidR="003806A3" w:rsidRPr="00C41C9A" w:rsidRDefault="006A5813" w:rsidP="00854131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>1- 8</w:t>
      </w:r>
      <w:r w:rsidR="00854131" w:rsidRPr="00C41C9A">
        <w:rPr>
          <w:rFonts w:asciiTheme="majorBidi" w:hAnsiTheme="majorBidi" w:cstheme="majorBidi"/>
          <w:szCs w:val="24"/>
          <w:rtl/>
          <w:lang w:bidi="fa-IR"/>
        </w:rPr>
        <w:t xml:space="preserve">- ترکیبات آمفتامینی را بشناسد. </w:t>
      </w:r>
    </w:p>
    <w:p w:rsidR="006A5813" w:rsidRPr="00C41C9A" w:rsidRDefault="006A5813" w:rsidP="00C41C9A">
      <w:pPr>
        <w:autoSpaceDE w:val="0"/>
        <w:autoSpaceDN w:val="0"/>
        <w:bidi/>
        <w:adjustRightInd w:val="0"/>
        <w:ind w:left="479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>2</w:t>
      </w:r>
      <w:r w:rsidR="00854131" w:rsidRPr="00C41C9A">
        <w:rPr>
          <w:rFonts w:asciiTheme="majorBidi" w:hAnsiTheme="majorBidi" w:cstheme="majorBidi"/>
          <w:szCs w:val="24"/>
          <w:rtl/>
          <w:lang w:bidi="fa-IR"/>
        </w:rPr>
        <w:t xml:space="preserve"> </w:t>
      </w: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- 8- </w:t>
      </w:r>
      <w:r w:rsidR="00854131" w:rsidRPr="00C41C9A">
        <w:rPr>
          <w:rFonts w:asciiTheme="majorBidi" w:hAnsiTheme="majorBidi" w:cstheme="majorBidi"/>
          <w:szCs w:val="24"/>
          <w:rtl/>
        </w:rPr>
        <w:t>در</w:t>
      </w:r>
      <w:r w:rsidR="00854131" w:rsidRPr="00C41C9A">
        <w:rPr>
          <w:rFonts w:asciiTheme="majorBidi" w:hAnsiTheme="majorBidi" w:cstheme="majorBidi"/>
          <w:szCs w:val="24"/>
        </w:rPr>
        <w:t xml:space="preserve"> </w:t>
      </w:r>
      <w:r w:rsidR="00854131" w:rsidRPr="00C41C9A">
        <w:rPr>
          <w:rFonts w:asciiTheme="majorBidi" w:hAnsiTheme="majorBidi" w:cstheme="majorBidi"/>
          <w:szCs w:val="24"/>
          <w:rtl/>
        </w:rPr>
        <w:t>مورد</w:t>
      </w:r>
      <w:r w:rsidR="00854131" w:rsidRPr="00C41C9A">
        <w:rPr>
          <w:rFonts w:asciiTheme="majorBidi" w:hAnsiTheme="majorBidi" w:cstheme="majorBidi"/>
          <w:szCs w:val="24"/>
        </w:rPr>
        <w:t xml:space="preserve"> </w:t>
      </w:r>
      <w:r w:rsidR="00854131" w:rsidRPr="00C41C9A">
        <w:rPr>
          <w:rFonts w:asciiTheme="majorBidi" w:hAnsiTheme="majorBidi" w:cstheme="majorBidi"/>
          <w:szCs w:val="24"/>
          <w:rtl/>
        </w:rPr>
        <w:t>اپيدميولوژی</w:t>
      </w:r>
      <w:r w:rsidR="00854131" w:rsidRPr="00C41C9A">
        <w:rPr>
          <w:rFonts w:asciiTheme="majorBidi" w:hAnsiTheme="majorBidi" w:cstheme="majorBidi"/>
          <w:szCs w:val="24"/>
        </w:rPr>
        <w:t xml:space="preserve"> </w:t>
      </w:r>
      <w:r w:rsidR="00854131" w:rsidRPr="00C41C9A">
        <w:rPr>
          <w:rFonts w:asciiTheme="majorBidi" w:hAnsiTheme="majorBidi" w:cstheme="majorBidi"/>
          <w:szCs w:val="24"/>
          <w:rtl/>
        </w:rPr>
        <w:t>اين</w:t>
      </w:r>
      <w:r w:rsidR="00854131" w:rsidRPr="00C41C9A">
        <w:rPr>
          <w:rFonts w:asciiTheme="majorBidi" w:hAnsiTheme="majorBidi" w:cstheme="majorBidi"/>
          <w:szCs w:val="24"/>
        </w:rPr>
        <w:t xml:space="preserve"> </w:t>
      </w:r>
      <w:r w:rsidR="00854131" w:rsidRPr="00C41C9A">
        <w:rPr>
          <w:rFonts w:asciiTheme="majorBidi" w:hAnsiTheme="majorBidi" w:cstheme="majorBidi"/>
          <w:szCs w:val="24"/>
          <w:rtl/>
        </w:rPr>
        <w:t>نوع مسموميتها</w:t>
      </w:r>
      <w:r w:rsidR="00854131" w:rsidRPr="00C41C9A">
        <w:rPr>
          <w:rFonts w:asciiTheme="majorBidi" w:hAnsiTheme="majorBidi" w:cstheme="majorBidi"/>
          <w:szCs w:val="24"/>
        </w:rPr>
        <w:t xml:space="preserve"> </w:t>
      </w:r>
      <w:r w:rsidR="00854131" w:rsidRPr="00C41C9A">
        <w:rPr>
          <w:rFonts w:asciiTheme="majorBidi" w:hAnsiTheme="majorBidi" w:cstheme="majorBidi"/>
          <w:szCs w:val="24"/>
          <w:rtl/>
        </w:rPr>
        <w:t>اطلاعات</w:t>
      </w:r>
      <w:r w:rsidR="00854131" w:rsidRPr="00C41C9A">
        <w:rPr>
          <w:rFonts w:asciiTheme="majorBidi" w:hAnsiTheme="majorBidi" w:cstheme="majorBidi"/>
          <w:szCs w:val="24"/>
        </w:rPr>
        <w:t xml:space="preserve"> </w:t>
      </w:r>
      <w:r w:rsidR="00854131" w:rsidRPr="00C41C9A">
        <w:rPr>
          <w:rFonts w:asciiTheme="majorBidi" w:hAnsiTheme="majorBidi" w:cstheme="majorBidi"/>
          <w:szCs w:val="24"/>
          <w:rtl/>
        </w:rPr>
        <w:t>لازم</w:t>
      </w:r>
      <w:r w:rsidR="00854131" w:rsidRPr="00C41C9A">
        <w:rPr>
          <w:rFonts w:asciiTheme="majorBidi" w:hAnsiTheme="majorBidi" w:cstheme="majorBidi"/>
          <w:szCs w:val="24"/>
        </w:rPr>
        <w:t xml:space="preserve"> </w:t>
      </w:r>
      <w:r w:rsidR="00854131" w:rsidRPr="00C41C9A">
        <w:rPr>
          <w:rFonts w:asciiTheme="majorBidi" w:hAnsiTheme="majorBidi" w:cstheme="majorBidi"/>
          <w:szCs w:val="24"/>
          <w:rtl/>
        </w:rPr>
        <w:t>را</w:t>
      </w:r>
      <w:r w:rsidR="00854131" w:rsidRPr="00C41C9A">
        <w:rPr>
          <w:rFonts w:asciiTheme="majorBidi" w:hAnsiTheme="majorBidi" w:cstheme="majorBidi"/>
          <w:szCs w:val="24"/>
        </w:rPr>
        <w:t xml:space="preserve"> </w:t>
      </w:r>
      <w:r w:rsidR="00854131" w:rsidRPr="00C41C9A">
        <w:rPr>
          <w:rFonts w:asciiTheme="majorBidi" w:hAnsiTheme="majorBidi" w:cstheme="majorBidi"/>
          <w:szCs w:val="24"/>
          <w:rtl/>
        </w:rPr>
        <w:t>کسب</w:t>
      </w:r>
      <w:r w:rsidR="00854131" w:rsidRPr="00C41C9A">
        <w:rPr>
          <w:rFonts w:asciiTheme="majorBidi" w:hAnsiTheme="majorBidi" w:cstheme="majorBidi"/>
          <w:szCs w:val="24"/>
        </w:rPr>
        <w:t xml:space="preserve"> </w:t>
      </w:r>
      <w:r w:rsidR="00854131" w:rsidRPr="00C41C9A">
        <w:rPr>
          <w:rFonts w:asciiTheme="majorBidi" w:hAnsiTheme="majorBidi" w:cstheme="majorBidi"/>
          <w:szCs w:val="24"/>
          <w:rtl/>
        </w:rPr>
        <w:t>کند</w:t>
      </w:r>
      <w:r w:rsidR="00854131" w:rsidRPr="00C41C9A">
        <w:rPr>
          <w:rFonts w:asciiTheme="majorBidi" w:hAnsiTheme="majorBidi" w:cstheme="majorBidi"/>
          <w:szCs w:val="24"/>
        </w:rPr>
        <w:t>.</w:t>
      </w:r>
    </w:p>
    <w:p w:rsidR="00854131" w:rsidRPr="00C41C9A" w:rsidRDefault="00854131" w:rsidP="00CE5A8D">
      <w:pPr>
        <w:autoSpaceDE w:val="0"/>
        <w:autoSpaceDN w:val="0"/>
        <w:bidi/>
        <w:adjustRightInd w:val="0"/>
        <w:ind w:left="479"/>
        <w:rPr>
          <w:rFonts w:asciiTheme="majorBidi" w:hAnsiTheme="majorBidi" w:cstheme="majorBidi"/>
          <w:szCs w:val="24"/>
          <w:rtl/>
          <w:lang w:bidi="fa-IR"/>
        </w:rPr>
      </w:pPr>
    </w:p>
    <w:p w:rsidR="006A5813" w:rsidRPr="00C41C9A" w:rsidRDefault="006A5813" w:rsidP="00854131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3- 8- </w:t>
      </w:r>
      <w:r w:rsidR="00854131" w:rsidRPr="00C41C9A">
        <w:rPr>
          <w:rFonts w:asciiTheme="majorBidi" w:hAnsiTheme="majorBidi" w:cstheme="majorBidi"/>
          <w:szCs w:val="24"/>
          <w:rtl/>
          <w:lang w:bidi="fa-IR"/>
        </w:rPr>
        <w:t xml:space="preserve">علایم مسمومیت با این ترکیبات را بداند. </w:t>
      </w:r>
    </w:p>
    <w:p w:rsidR="00CD620C" w:rsidRPr="00C41C9A" w:rsidRDefault="00CD620C" w:rsidP="00854131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>4- 8</w:t>
      </w:r>
      <w:r w:rsidR="00854131" w:rsidRPr="00C41C9A">
        <w:rPr>
          <w:rFonts w:asciiTheme="majorBidi" w:hAnsiTheme="majorBidi" w:cstheme="majorBidi"/>
          <w:szCs w:val="24"/>
          <w:rtl/>
          <w:lang w:bidi="fa-IR"/>
        </w:rPr>
        <w:t xml:space="preserve">-پاتوفیزیولوژی مسمومیت با این ترکیبات را بداند. </w:t>
      </w:r>
    </w:p>
    <w:p w:rsidR="00373E6C" w:rsidRPr="00C41C9A" w:rsidRDefault="00525ED2" w:rsidP="00373E6C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5- 8- </w:t>
      </w:r>
      <w:r w:rsidR="00373E6C" w:rsidRPr="00C41C9A">
        <w:rPr>
          <w:rFonts w:asciiTheme="majorBidi" w:hAnsiTheme="majorBidi" w:cstheme="majorBidi"/>
          <w:szCs w:val="24"/>
          <w:rtl/>
          <w:lang w:bidi="fa-IR"/>
        </w:rPr>
        <w:t xml:space="preserve">درمانهای علامتی و حمایتی رایج در درمان مسومیت با ترکیبات آمفتامینی را شرح دهد </w:t>
      </w:r>
    </w:p>
    <w:p w:rsidR="00525ED2" w:rsidRPr="00C41C9A" w:rsidRDefault="00546693" w:rsidP="009D2535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منابع:</w:t>
      </w:r>
    </w:p>
    <w:p w:rsidR="009D2535" w:rsidRPr="00C41C9A" w:rsidRDefault="009D2535" w:rsidP="009D253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lang w:bidi="fa-IR"/>
        </w:rPr>
        <w:t>Goldfrank’s toxicologic emergencies, 9 ed, 2011</w:t>
      </w:r>
    </w:p>
    <w:p w:rsidR="00546693" w:rsidRPr="00C41C9A" w:rsidRDefault="00546693" w:rsidP="00546693">
      <w:pPr>
        <w:bidi/>
        <w:spacing w:line="360" w:lineRule="auto"/>
        <w:ind w:firstLine="432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</w:p>
    <w:p w:rsidR="000160A3" w:rsidRPr="00C41C9A" w:rsidRDefault="000160A3" w:rsidP="009D2535">
      <w:pPr>
        <w:spacing w:line="360" w:lineRule="auto"/>
        <w:ind w:firstLine="432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lang w:bidi="fa-IR"/>
        </w:rPr>
        <w:t xml:space="preserve">1. </w:t>
      </w:r>
      <w:r w:rsidR="009D2535" w:rsidRPr="00C41C9A">
        <w:rPr>
          <w:rFonts w:asciiTheme="majorBidi" w:hAnsiTheme="majorBidi" w:cstheme="majorBidi"/>
          <w:b/>
          <w:bCs/>
          <w:szCs w:val="24"/>
          <w:lang w:bidi="fa-IR"/>
        </w:rPr>
        <w:t>Haddad and Winchester’s clinical management and drug overdose, 4 ed, 2007.</w:t>
      </w:r>
    </w:p>
    <w:p w:rsidR="00902939" w:rsidRPr="00C41C9A" w:rsidRDefault="00902939" w:rsidP="00045436">
      <w:pPr>
        <w:spacing w:line="360" w:lineRule="auto"/>
        <w:ind w:firstLine="432"/>
        <w:jc w:val="both"/>
        <w:rPr>
          <w:rFonts w:asciiTheme="majorBidi" w:hAnsiTheme="majorBidi" w:cstheme="majorBidi"/>
          <w:b/>
          <w:bCs/>
          <w:szCs w:val="24"/>
          <w:lang w:bidi="fa-IR"/>
        </w:rPr>
      </w:pPr>
    </w:p>
    <w:p w:rsidR="000A0378" w:rsidRPr="00C41C9A" w:rsidRDefault="000A0378" w:rsidP="00902939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روش تدریس:</w:t>
      </w:r>
    </w:p>
    <w:p w:rsidR="000A0378" w:rsidRPr="00C41C9A" w:rsidRDefault="000A0378" w:rsidP="000A0378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lastRenderedPageBreak/>
        <w:t>سخنرانی- پرسش و پاسخ</w:t>
      </w:r>
      <w:r w:rsidR="009D2535" w:rsidRPr="00C41C9A">
        <w:rPr>
          <w:rFonts w:asciiTheme="majorBidi" w:hAnsiTheme="majorBidi" w:cstheme="majorBidi"/>
          <w:szCs w:val="24"/>
          <w:rtl/>
          <w:lang w:bidi="fa-IR"/>
        </w:rPr>
        <w:t xml:space="preserve">- بحث گروهی </w:t>
      </w:r>
    </w:p>
    <w:p w:rsidR="000A0378" w:rsidRPr="00C41C9A" w:rsidRDefault="000A0378" w:rsidP="00C25AF9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رسانه‌های کمک آموزشی:</w:t>
      </w:r>
    </w:p>
    <w:p w:rsidR="000A0378" w:rsidRPr="00C41C9A" w:rsidRDefault="000A0378" w:rsidP="000A0378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>وایت‌برد، ویدئو پروژکتور</w:t>
      </w:r>
    </w:p>
    <w:p w:rsidR="000A0378" w:rsidRPr="00C41C9A" w:rsidRDefault="000E4F6F" w:rsidP="00C25AF9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 xml:space="preserve"> </w:t>
      </w:r>
      <w:r w:rsidR="00F33E71"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سنجش و ارزیابی:</w:t>
      </w:r>
    </w:p>
    <w:p w:rsidR="00C25AF9" w:rsidRPr="00C41C9A" w:rsidRDefault="00C25AF9" w:rsidP="00C25AF9">
      <w:pPr>
        <w:bidi/>
        <w:spacing w:line="360" w:lineRule="auto"/>
        <w:jc w:val="both"/>
        <w:rPr>
          <w:rFonts w:asciiTheme="majorBidi" w:hAnsiTheme="majorBidi" w:cstheme="majorBidi"/>
          <w:szCs w:val="24"/>
          <w:rtl/>
          <w:lang w:bidi="fa-IR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6"/>
        <w:gridCol w:w="1856"/>
        <w:gridCol w:w="1840"/>
        <w:gridCol w:w="1844"/>
        <w:gridCol w:w="1849"/>
      </w:tblGrid>
      <w:tr w:rsidR="00373E6C" w:rsidRPr="00C41C9A" w:rsidTr="006A00DD">
        <w:tc>
          <w:tcPr>
            <w:tcW w:w="1915" w:type="dxa"/>
          </w:tcPr>
          <w:p w:rsidR="00373E6C" w:rsidRPr="00C41C9A" w:rsidRDefault="00373E6C" w:rsidP="00373E6C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C41C9A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آزمون</w:t>
            </w:r>
          </w:p>
        </w:tc>
        <w:tc>
          <w:tcPr>
            <w:tcW w:w="1915" w:type="dxa"/>
          </w:tcPr>
          <w:p w:rsidR="00373E6C" w:rsidRPr="00C41C9A" w:rsidRDefault="00373E6C" w:rsidP="00373E6C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C41C9A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روش آزمون</w:t>
            </w:r>
          </w:p>
        </w:tc>
        <w:tc>
          <w:tcPr>
            <w:tcW w:w="1915" w:type="dxa"/>
          </w:tcPr>
          <w:p w:rsidR="00373E6C" w:rsidRPr="00C41C9A" w:rsidRDefault="00373E6C" w:rsidP="00373E6C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C41C9A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نمره</w:t>
            </w:r>
          </w:p>
        </w:tc>
        <w:tc>
          <w:tcPr>
            <w:tcW w:w="1915" w:type="dxa"/>
          </w:tcPr>
          <w:p w:rsidR="00373E6C" w:rsidRPr="00C41C9A" w:rsidRDefault="00373E6C" w:rsidP="00373E6C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C41C9A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تاریخ</w:t>
            </w:r>
          </w:p>
        </w:tc>
        <w:tc>
          <w:tcPr>
            <w:tcW w:w="1916" w:type="dxa"/>
          </w:tcPr>
          <w:p w:rsidR="00373E6C" w:rsidRPr="00C41C9A" w:rsidRDefault="00373E6C" w:rsidP="00373E6C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C41C9A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ساعت</w:t>
            </w:r>
          </w:p>
        </w:tc>
      </w:tr>
      <w:tr w:rsidR="00373E6C" w:rsidRPr="00C41C9A" w:rsidTr="006A00DD">
        <w:tc>
          <w:tcPr>
            <w:tcW w:w="1915" w:type="dxa"/>
            <w:vAlign w:val="center"/>
          </w:tcPr>
          <w:p w:rsidR="00373E6C" w:rsidRPr="00C41C9A" w:rsidRDefault="00373E6C" w:rsidP="00373E6C">
            <w:pPr>
              <w:bidi/>
              <w:jc w:val="center"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  <w:r w:rsidRPr="00C41C9A"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  <w:t>کوئیز</w:t>
            </w:r>
          </w:p>
        </w:tc>
        <w:tc>
          <w:tcPr>
            <w:tcW w:w="1915" w:type="dxa"/>
            <w:vAlign w:val="center"/>
          </w:tcPr>
          <w:p w:rsidR="00373E6C" w:rsidRPr="00C41C9A" w:rsidRDefault="00373E6C" w:rsidP="00373E6C">
            <w:pPr>
              <w:bidi/>
              <w:jc w:val="center"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  <w:r w:rsidRPr="00C41C9A"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  <w:t>تشریحی و طرح موارد بالینی</w:t>
            </w:r>
          </w:p>
        </w:tc>
        <w:tc>
          <w:tcPr>
            <w:tcW w:w="1915" w:type="dxa"/>
            <w:vAlign w:val="center"/>
          </w:tcPr>
          <w:p w:rsidR="00373E6C" w:rsidRPr="00C41C9A" w:rsidRDefault="00AE77F7" w:rsidP="00373E6C">
            <w:pPr>
              <w:bidi/>
              <w:jc w:val="center"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 w:hint="cs"/>
                <w:szCs w:val="24"/>
                <w:rtl/>
                <w:lang w:bidi="fa-IR"/>
              </w:rPr>
              <w:t>1.5</w:t>
            </w:r>
          </w:p>
        </w:tc>
        <w:tc>
          <w:tcPr>
            <w:tcW w:w="1915" w:type="dxa"/>
            <w:vAlign w:val="center"/>
          </w:tcPr>
          <w:p w:rsidR="00373E6C" w:rsidRPr="00C41C9A" w:rsidRDefault="00373E6C" w:rsidP="00373E6C">
            <w:pPr>
              <w:bidi/>
              <w:jc w:val="center"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  <w:r w:rsidRPr="00C41C9A"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  <w:t xml:space="preserve">پایان هر جلسه </w:t>
            </w:r>
          </w:p>
        </w:tc>
        <w:tc>
          <w:tcPr>
            <w:tcW w:w="1916" w:type="dxa"/>
          </w:tcPr>
          <w:p w:rsidR="00373E6C" w:rsidRPr="00C41C9A" w:rsidRDefault="00373E6C" w:rsidP="00373E6C">
            <w:pPr>
              <w:bidi/>
              <w:jc w:val="center"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</w:p>
        </w:tc>
      </w:tr>
      <w:tr w:rsidR="00373E6C" w:rsidRPr="00C41C9A" w:rsidTr="006A00DD">
        <w:tc>
          <w:tcPr>
            <w:tcW w:w="1915" w:type="dxa"/>
            <w:vAlign w:val="center"/>
          </w:tcPr>
          <w:p w:rsidR="00373E6C" w:rsidRPr="00C41C9A" w:rsidRDefault="00373E6C" w:rsidP="00373E6C">
            <w:pPr>
              <w:bidi/>
              <w:jc w:val="center"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  <w:r w:rsidRPr="00C41C9A"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  <w:t xml:space="preserve">کنفرانس </w:t>
            </w:r>
          </w:p>
        </w:tc>
        <w:tc>
          <w:tcPr>
            <w:tcW w:w="1915" w:type="dxa"/>
            <w:vAlign w:val="center"/>
          </w:tcPr>
          <w:p w:rsidR="00373E6C" w:rsidRPr="00C41C9A" w:rsidRDefault="00373E6C" w:rsidP="00373E6C">
            <w:pPr>
              <w:bidi/>
              <w:jc w:val="center"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  <w:r w:rsidRPr="00C41C9A"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  <w:t xml:space="preserve">ارایه توسط دانشجو </w:t>
            </w:r>
          </w:p>
        </w:tc>
        <w:tc>
          <w:tcPr>
            <w:tcW w:w="1915" w:type="dxa"/>
            <w:vAlign w:val="center"/>
          </w:tcPr>
          <w:p w:rsidR="00373E6C" w:rsidRPr="00C41C9A" w:rsidRDefault="00373E6C" w:rsidP="00373E6C">
            <w:pPr>
              <w:bidi/>
              <w:jc w:val="center"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  <w:r w:rsidRPr="00C41C9A"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  <w:t>1.5</w:t>
            </w:r>
          </w:p>
        </w:tc>
        <w:tc>
          <w:tcPr>
            <w:tcW w:w="1915" w:type="dxa"/>
            <w:vAlign w:val="center"/>
          </w:tcPr>
          <w:p w:rsidR="00373E6C" w:rsidRPr="00C41C9A" w:rsidRDefault="00373E6C" w:rsidP="00373E6C">
            <w:pPr>
              <w:bidi/>
              <w:jc w:val="center"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  <w:r w:rsidRPr="00C41C9A"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  <w:t>وسط ترم</w:t>
            </w:r>
          </w:p>
        </w:tc>
        <w:tc>
          <w:tcPr>
            <w:tcW w:w="1916" w:type="dxa"/>
          </w:tcPr>
          <w:p w:rsidR="00373E6C" w:rsidRPr="00C41C9A" w:rsidRDefault="00373E6C" w:rsidP="00373E6C">
            <w:pPr>
              <w:bidi/>
              <w:jc w:val="center"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</w:p>
        </w:tc>
      </w:tr>
      <w:tr w:rsidR="00373E6C" w:rsidRPr="00C41C9A" w:rsidTr="006A00DD">
        <w:tc>
          <w:tcPr>
            <w:tcW w:w="1915" w:type="dxa"/>
            <w:vAlign w:val="center"/>
          </w:tcPr>
          <w:p w:rsidR="00373E6C" w:rsidRPr="00C41C9A" w:rsidRDefault="00373E6C" w:rsidP="00373E6C">
            <w:pPr>
              <w:bidi/>
              <w:jc w:val="center"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  <w:r w:rsidRPr="00C41C9A"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  <w:t>پایان ترم</w:t>
            </w:r>
          </w:p>
        </w:tc>
        <w:tc>
          <w:tcPr>
            <w:tcW w:w="1915" w:type="dxa"/>
            <w:vAlign w:val="center"/>
          </w:tcPr>
          <w:p w:rsidR="00373E6C" w:rsidRPr="00C41C9A" w:rsidRDefault="00373E6C" w:rsidP="00373E6C">
            <w:pPr>
              <w:bidi/>
              <w:jc w:val="center"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  <w:r w:rsidRPr="00C41C9A"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  <w:t>سوالات تستی و پاسخ کوتاه</w:t>
            </w:r>
          </w:p>
        </w:tc>
        <w:tc>
          <w:tcPr>
            <w:tcW w:w="1915" w:type="dxa"/>
            <w:vAlign w:val="center"/>
          </w:tcPr>
          <w:p w:rsidR="00373E6C" w:rsidRPr="00C41C9A" w:rsidRDefault="00AE77F7" w:rsidP="00373E6C">
            <w:pPr>
              <w:bidi/>
              <w:jc w:val="center"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 w:hint="cs"/>
                <w:szCs w:val="24"/>
                <w:rtl/>
                <w:lang w:bidi="fa-IR"/>
              </w:rPr>
              <w:t>7</w:t>
            </w:r>
          </w:p>
        </w:tc>
        <w:tc>
          <w:tcPr>
            <w:tcW w:w="1915" w:type="dxa"/>
            <w:vAlign w:val="center"/>
          </w:tcPr>
          <w:p w:rsidR="00373E6C" w:rsidRPr="00C41C9A" w:rsidRDefault="00373E6C" w:rsidP="00373E6C">
            <w:pPr>
              <w:bidi/>
              <w:jc w:val="center"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  <w:r w:rsidRPr="00C41C9A"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  <w:t>پایان ترم</w:t>
            </w:r>
          </w:p>
        </w:tc>
        <w:tc>
          <w:tcPr>
            <w:tcW w:w="1916" w:type="dxa"/>
          </w:tcPr>
          <w:p w:rsidR="00373E6C" w:rsidRPr="00C41C9A" w:rsidRDefault="00373E6C" w:rsidP="00373E6C">
            <w:pPr>
              <w:bidi/>
              <w:jc w:val="center"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</w:p>
        </w:tc>
      </w:tr>
    </w:tbl>
    <w:p w:rsidR="00C25AF9" w:rsidRPr="00C41C9A" w:rsidRDefault="00C25AF9" w:rsidP="00C25AF9">
      <w:pPr>
        <w:bidi/>
        <w:spacing w:line="360" w:lineRule="auto"/>
        <w:jc w:val="both"/>
        <w:rPr>
          <w:rFonts w:asciiTheme="majorBidi" w:hAnsiTheme="majorBidi" w:cstheme="majorBidi"/>
          <w:szCs w:val="24"/>
          <w:rtl/>
          <w:lang w:bidi="fa-IR"/>
        </w:rPr>
      </w:pPr>
    </w:p>
    <w:p w:rsidR="00C25AF9" w:rsidRPr="00C41C9A" w:rsidRDefault="00C25AF9" w:rsidP="00C25AF9">
      <w:pPr>
        <w:bidi/>
        <w:spacing w:line="360" w:lineRule="auto"/>
        <w:jc w:val="both"/>
        <w:rPr>
          <w:rFonts w:asciiTheme="majorBidi" w:hAnsiTheme="majorBidi" w:cstheme="majorBidi"/>
          <w:szCs w:val="24"/>
          <w:rtl/>
          <w:lang w:bidi="fa-IR"/>
        </w:rPr>
      </w:pPr>
    </w:p>
    <w:p w:rsidR="00F33E71" w:rsidRPr="00C41C9A" w:rsidRDefault="0039316B" w:rsidP="00C25AF9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مقررات درس و انتظارات از دانشجو:</w:t>
      </w:r>
    </w:p>
    <w:p w:rsidR="0039316B" w:rsidRPr="00C41C9A" w:rsidRDefault="00A272AF" w:rsidP="0039316B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>از دانشجویان محترم انتظار می‌رود که با توجه به اهمیت درس جهت هر چه بهتر برگزار شدن این واحد درسی به نکات زیر توجه نمایند:</w:t>
      </w:r>
    </w:p>
    <w:p w:rsidR="00A272AF" w:rsidRPr="00C41C9A" w:rsidRDefault="00A272AF" w:rsidP="00A272AF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>- حضور منظم و دقیق در کلاس</w:t>
      </w:r>
    </w:p>
    <w:p w:rsidR="00A272AF" w:rsidRPr="00C41C9A" w:rsidRDefault="00A272AF" w:rsidP="00A272AF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>- شرکت در فعالیت‌های داخل کلاسی</w:t>
      </w:r>
    </w:p>
    <w:p w:rsidR="00A272AF" w:rsidRPr="00C41C9A" w:rsidRDefault="00A272AF" w:rsidP="00A272AF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>- رجوع به منابع معرفی شده</w:t>
      </w:r>
    </w:p>
    <w:p w:rsidR="00A272AF" w:rsidRPr="00C41C9A" w:rsidRDefault="00A272AF" w:rsidP="00A272AF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>- مطرح کردن سوالات جلسه قبل در ابتدای جلسه بعدی</w:t>
      </w:r>
    </w:p>
    <w:p w:rsidR="009D2535" w:rsidRPr="00C41C9A" w:rsidRDefault="009D2535" w:rsidP="009D2535">
      <w:pPr>
        <w:bidi/>
        <w:spacing w:after="200" w:line="276" w:lineRule="auto"/>
        <w:rPr>
          <w:rFonts w:asciiTheme="majorBidi" w:eastAsia="Calibri" w:hAnsiTheme="majorBidi" w:cstheme="majorBidi"/>
          <w:szCs w:val="24"/>
          <w:rtl/>
          <w:lang w:bidi="fa-IR"/>
        </w:rPr>
      </w:pPr>
      <w:r w:rsidRPr="00C41C9A">
        <w:rPr>
          <w:rFonts w:asciiTheme="majorBidi" w:eastAsia="Calibri" w:hAnsiTheme="majorBidi" w:cstheme="majorBidi"/>
          <w:szCs w:val="24"/>
          <w:rtl/>
          <w:lang w:bidi="fa-IR"/>
        </w:rPr>
        <w:t xml:space="preserve">        - در انتهای  هر جلسه از درس همان جلسه  کوئیز بعمل خواهد آمد.</w:t>
      </w:r>
    </w:p>
    <w:p w:rsidR="009D2535" w:rsidRPr="00C41C9A" w:rsidRDefault="009D2535" w:rsidP="009D2535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</w:p>
    <w:p w:rsidR="00B31926" w:rsidRPr="00C41C9A" w:rsidRDefault="00B31926" w:rsidP="00DF4018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 </w:t>
      </w:r>
    </w:p>
    <w:p w:rsidR="002241B0" w:rsidRDefault="002241B0" w:rsidP="006D7F87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lang w:bidi="fa-IR"/>
        </w:rPr>
      </w:pPr>
    </w:p>
    <w:p w:rsidR="000E4F6F" w:rsidRDefault="000E4F6F" w:rsidP="000E4F6F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lang w:bidi="fa-IR"/>
        </w:rPr>
      </w:pPr>
    </w:p>
    <w:p w:rsidR="000E4F6F" w:rsidRDefault="000E4F6F" w:rsidP="000E4F6F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lang w:bidi="fa-IR"/>
        </w:rPr>
      </w:pPr>
    </w:p>
    <w:p w:rsidR="000E4F6F" w:rsidRDefault="000E4F6F" w:rsidP="000E4F6F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lang w:bidi="fa-IR"/>
        </w:rPr>
      </w:pPr>
    </w:p>
    <w:p w:rsidR="000E4F6F" w:rsidRDefault="000E4F6F" w:rsidP="000E4F6F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lang w:bidi="fa-IR"/>
        </w:rPr>
      </w:pPr>
    </w:p>
    <w:p w:rsidR="000E4F6F" w:rsidRDefault="000E4F6F" w:rsidP="000E4F6F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lang w:bidi="fa-IR"/>
        </w:rPr>
      </w:pPr>
    </w:p>
    <w:p w:rsidR="000E4F6F" w:rsidRDefault="000E4F6F" w:rsidP="000E4F6F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lang w:bidi="fa-IR"/>
        </w:rPr>
      </w:pPr>
    </w:p>
    <w:p w:rsidR="000E4F6F" w:rsidRDefault="000E4F6F" w:rsidP="000E4F6F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lang w:bidi="fa-IR"/>
        </w:rPr>
      </w:pPr>
    </w:p>
    <w:p w:rsidR="000E4F6F" w:rsidRDefault="000E4F6F" w:rsidP="000E4F6F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lang w:bidi="fa-IR"/>
        </w:rPr>
      </w:pPr>
    </w:p>
    <w:p w:rsidR="000E4F6F" w:rsidRDefault="000E4F6F" w:rsidP="000E4F6F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lang w:bidi="fa-IR"/>
        </w:rPr>
      </w:pPr>
    </w:p>
    <w:p w:rsidR="000E4F6F" w:rsidRDefault="000E4F6F" w:rsidP="000E4F6F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lang w:bidi="fa-IR"/>
        </w:rPr>
      </w:pPr>
    </w:p>
    <w:p w:rsidR="000E4F6F" w:rsidRDefault="000E4F6F" w:rsidP="000E4F6F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lang w:bidi="fa-IR"/>
        </w:rPr>
      </w:pPr>
    </w:p>
    <w:p w:rsidR="00E5375D" w:rsidRDefault="00E5375D" w:rsidP="00E5375D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rtl/>
          <w:lang w:bidi="fa-IR"/>
        </w:rPr>
      </w:pPr>
    </w:p>
    <w:p w:rsidR="00E5375D" w:rsidRDefault="00E5375D" w:rsidP="00E5375D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rtl/>
          <w:lang w:bidi="fa-IR"/>
        </w:rPr>
      </w:pPr>
    </w:p>
    <w:tbl>
      <w:tblPr>
        <w:tblpPr w:leftFromText="180" w:rightFromText="180" w:vertAnchor="page" w:horzAnchor="margin" w:tblpXSpec="center" w:tblpY="1006"/>
        <w:bidiVisual/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2880"/>
        <w:gridCol w:w="1530"/>
        <w:gridCol w:w="2790"/>
        <w:gridCol w:w="2430"/>
      </w:tblGrid>
      <w:tr w:rsidR="00E5375D" w:rsidRPr="00C41C9A" w:rsidTr="00E36C96">
        <w:tc>
          <w:tcPr>
            <w:tcW w:w="720" w:type="dxa"/>
          </w:tcPr>
          <w:p w:rsidR="00E5375D" w:rsidRPr="00C41C9A" w:rsidRDefault="00E5375D" w:rsidP="00D11096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C41C9A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جلسه</w:t>
            </w:r>
          </w:p>
        </w:tc>
        <w:tc>
          <w:tcPr>
            <w:tcW w:w="2880" w:type="dxa"/>
          </w:tcPr>
          <w:p w:rsidR="00E5375D" w:rsidRPr="00C41C9A" w:rsidRDefault="00E5375D" w:rsidP="00D11096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C41C9A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موضوع هر جلسه</w:t>
            </w:r>
          </w:p>
        </w:tc>
        <w:tc>
          <w:tcPr>
            <w:tcW w:w="1530" w:type="dxa"/>
          </w:tcPr>
          <w:p w:rsidR="00E5375D" w:rsidRPr="00C41C9A" w:rsidRDefault="00E5375D" w:rsidP="00D11096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C41C9A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مدرس</w:t>
            </w:r>
          </w:p>
        </w:tc>
        <w:tc>
          <w:tcPr>
            <w:tcW w:w="2790" w:type="dxa"/>
          </w:tcPr>
          <w:p w:rsidR="00E5375D" w:rsidRPr="00C41C9A" w:rsidRDefault="00E5375D" w:rsidP="00D11096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C41C9A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روش تدریس</w:t>
            </w:r>
          </w:p>
        </w:tc>
        <w:tc>
          <w:tcPr>
            <w:tcW w:w="2430" w:type="dxa"/>
          </w:tcPr>
          <w:p w:rsidR="00E5375D" w:rsidRPr="00C41C9A" w:rsidRDefault="00E5375D" w:rsidP="00D11096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C41C9A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وسیله کمک آموزشی</w:t>
            </w:r>
          </w:p>
        </w:tc>
      </w:tr>
      <w:tr w:rsidR="00E5375D" w:rsidRPr="00C41C9A" w:rsidTr="00E36C96">
        <w:tc>
          <w:tcPr>
            <w:tcW w:w="720" w:type="dxa"/>
          </w:tcPr>
          <w:p w:rsidR="00E5375D" w:rsidRPr="00C41C9A" w:rsidRDefault="00E5375D" w:rsidP="00D11096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C41C9A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1</w:t>
            </w:r>
          </w:p>
        </w:tc>
        <w:tc>
          <w:tcPr>
            <w:tcW w:w="2880" w:type="dxa"/>
          </w:tcPr>
          <w:p w:rsidR="00E5375D" w:rsidRPr="00E36C96" w:rsidRDefault="00E5375D" w:rsidP="00D11096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  <w:r w:rsidRPr="00E36C96"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  <w:t xml:space="preserve">مسمومیت با گازها </w:t>
            </w:r>
          </w:p>
        </w:tc>
        <w:tc>
          <w:tcPr>
            <w:tcW w:w="1530" w:type="dxa"/>
          </w:tcPr>
          <w:p w:rsidR="00E5375D" w:rsidRPr="00E36C96" w:rsidRDefault="00E5375D" w:rsidP="00D11096">
            <w:pPr>
              <w:tabs>
                <w:tab w:val="right" w:pos="360"/>
              </w:tabs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</w:rPr>
            </w:pPr>
            <w:r w:rsidRPr="00E36C96">
              <w:rPr>
                <w:rFonts w:asciiTheme="majorBidi" w:eastAsia="Calibri" w:hAnsiTheme="majorBidi" w:cstheme="majorBidi"/>
                <w:szCs w:val="24"/>
                <w:rtl/>
              </w:rPr>
              <w:t xml:space="preserve">دکتر حسین زاده </w:t>
            </w:r>
          </w:p>
        </w:tc>
        <w:tc>
          <w:tcPr>
            <w:tcW w:w="2790" w:type="dxa"/>
          </w:tcPr>
          <w:p w:rsidR="00E5375D" w:rsidRPr="00E36C96" w:rsidRDefault="00E5375D" w:rsidP="00D11096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  <w:r w:rsidRPr="00E36C96"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  <w:t>سخنرانی، پرسش و پاسخ ، بحث گروهی</w:t>
            </w:r>
          </w:p>
        </w:tc>
        <w:tc>
          <w:tcPr>
            <w:tcW w:w="2430" w:type="dxa"/>
          </w:tcPr>
          <w:p w:rsidR="00E5375D" w:rsidRPr="00E36C96" w:rsidRDefault="00E5375D" w:rsidP="00D11096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  <w:r w:rsidRPr="00E36C96"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  <w:t xml:space="preserve">ویدئو پروژکتور، وایت برد، </w:t>
            </w:r>
          </w:p>
        </w:tc>
      </w:tr>
      <w:tr w:rsidR="00E5375D" w:rsidRPr="00C41C9A" w:rsidTr="00E36C96">
        <w:tc>
          <w:tcPr>
            <w:tcW w:w="720" w:type="dxa"/>
          </w:tcPr>
          <w:p w:rsidR="00E5375D" w:rsidRPr="00C41C9A" w:rsidRDefault="00E5375D" w:rsidP="00D11096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C41C9A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2</w:t>
            </w:r>
          </w:p>
        </w:tc>
        <w:tc>
          <w:tcPr>
            <w:tcW w:w="2880" w:type="dxa"/>
          </w:tcPr>
          <w:p w:rsidR="00E5375D" w:rsidRPr="00E36C96" w:rsidRDefault="00E5375D" w:rsidP="00D11096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  <w:lang w:bidi="fa-IR"/>
              </w:rPr>
            </w:pPr>
            <w:r w:rsidRPr="00E36C96"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  <w:t xml:space="preserve">مسمومیت با ترکیبات اپیودی </w:t>
            </w:r>
          </w:p>
        </w:tc>
        <w:tc>
          <w:tcPr>
            <w:tcW w:w="1530" w:type="dxa"/>
          </w:tcPr>
          <w:p w:rsidR="00E5375D" w:rsidRPr="00E36C96" w:rsidRDefault="00E5375D" w:rsidP="00D11096">
            <w:pPr>
              <w:rPr>
                <w:rFonts w:asciiTheme="majorBidi" w:hAnsiTheme="majorBidi" w:cstheme="majorBidi"/>
                <w:szCs w:val="24"/>
              </w:rPr>
            </w:pPr>
            <w:r w:rsidRPr="00E36C96">
              <w:rPr>
                <w:rFonts w:asciiTheme="majorBidi" w:eastAsia="Calibri" w:hAnsiTheme="majorBidi" w:cstheme="majorBidi"/>
                <w:szCs w:val="24"/>
                <w:rtl/>
              </w:rPr>
              <w:t>دکتر حسین زاده</w:t>
            </w:r>
          </w:p>
        </w:tc>
        <w:tc>
          <w:tcPr>
            <w:tcW w:w="2790" w:type="dxa"/>
          </w:tcPr>
          <w:p w:rsidR="00E5375D" w:rsidRPr="00E36C96" w:rsidRDefault="00E5375D" w:rsidP="00D11096">
            <w:pPr>
              <w:tabs>
                <w:tab w:val="right" w:pos="360"/>
              </w:tabs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</w:rPr>
            </w:pPr>
            <w:r w:rsidRPr="00E36C96"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  <w:t>سخنرانی، پرسش و پاسخ ، بحث گروهی</w:t>
            </w:r>
          </w:p>
        </w:tc>
        <w:tc>
          <w:tcPr>
            <w:tcW w:w="2430" w:type="dxa"/>
          </w:tcPr>
          <w:p w:rsidR="00E5375D" w:rsidRPr="00E36C96" w:rsidRDefault="00E5375D" w:rsidP="00D11096">
            <w:pPr>
              <w:tabs>
                <w:tab w:val="right" w:pos="360"/>
              </w:tabs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</w:rPr>
            </w:pPr>
            <w:r w:rsidRPr="00E36C96"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  <w:t>ویدئو پروژکتور، وایت برد،</w:t>
            </w:r>
          </w:p>
        </w:tc>
      </w:tr>
      <w:tr w:rsidR="00E5375D" w:rsidRPr="00C41C9A" w:rsidTr="00E36C96">
        <w:tc>
          <w:tcPr>
            <w:tcW w:w="720" w:type="dxa"/>
          </w:tcPr>
          <w:p w:rsidR="00E5375D" w:rsidRPr="00C41C9A" w:rsidRDefault="00E5375D" w:rsidP="00D11096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C41C9A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3</w:t>
            </w:r>
          </w:p>
        </w:tc>
        <w:tc>
          <w:tcPr>
            <w:tcW w:w="2880" w:type="dxa"/>
          </w:tcPr>
          <w:p w:rsidR="00E5375D" w:rsidRPr="00E36C96" w:rsidRDefault="00E5375D" w:rsidP="00D11096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  <w:lang w:bidi="fa-IR"/>
              </w:rPr>
            </w:pPr>
            <w:r w:rsidRPr="00E36C96"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  <w:t xml:space="preserve">مسمومیت با داروهای </w:t>
            </w:r>
            <w:r w:rsidRPr="00E36C96">
              <w:rPr>
                <w:rFonts w:asciiTheme="majorBidi" w:eastAsia="Calibri" w:hAnsiTheme="majorBidi" w:cstheme="majorBidi"/>
                <w:szCs w:val="24"/>
                <w:lang w:bidi="fa-IR"/>
              </w:rPr>
              <w:t>sedative, hypnotic</w:t>
            </w:r>
          </w:p>
        </w:tc>
        <w:tc>
          <w:tcPr>
            <w:tcW w:w="1530" w:type="dxa"/>
          </w:tcPr>
          <w:p w:rsidR="00E5375D" w:rsidRPr="00E36C96" w:rsidRDefault="00E5375D" w:rsidP="00D11096">
            <w:pPr>
              <w:rPr>
                <w:rFonts w:asciiTheme="majorBidi" w:hAnsiTheme="majorBidi" w:cstheme="majorBidi"/>
                <w:szCs w:val="24"/>
              </w:rPr>
            </w:pPr>
            <w:r w:rsidRPr="00E36C96">
              <w:rPr>
                <w:rFonts w:asciiTheme="majorBidi" w:eastAsia="Calibri" w:hAnsiTheme="majorBidi" w:cstheme="majorBidi"/>
                <w:szCs w:val="24"/>
                <w:rtl/>
              </w:rPr>
              <w:t>دکتر حسین زاده</w:t>
            </w:r>
          </w:p>
        </w:tc>
        <w:tc>
          <w:tcPr>
            <w:tcW w:w="2790" w:type="dxa"/>
          </w:tcPr>
          <w:p w:rsidR="00E5375D" w:rsidRPr="00E36C96" w:rsidRDefault="00E5375D" w:rsidP="00D11096">
            <w:pPr>
              <w:tabs>
                <w:tab w:val="right" w:pos="360"/>
              </w:tabs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</w:rPr>
            </w:pPr>
            <w:r w:rsidRPr="00E36C96"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  <w:t>سخنرانی، پرسش و پاسخ ، بحث گروهی</w:t>
            </w:r>
          </w:p>
        </w:tc>
        <w:tc>
          <w:tcPr>
            <w:tcW w:w="2430" w:type="dxa"/>
          </w:tcPr>
          <w:p w:rsidR="00E5375D" w:rsidRPr="00E36C96" w:rsidRDefault="00E5375D" w:rsidP="00D11096">
            <w:pPr>
              <w:tabs>
                <w:tab w:val="right" w:pos="360"/>
              </w:tabs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</w:rPr>
            </w:pPr>
            <w:r w:rsidRPr="00E36C96"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  <w:t>ویدئو پروژکتور، وایت برد،</w:t>
            </w:r>
          </w:p>
        </w:tc>
      </w:tr>
      <w:tr w:rsidR="00E5375D" w:rsidRPr="00C41C9A" w:rsidTr="00E36C96">
        <w:trPr>
          <w:trHeight w:val="1610"/>
        </w:trPr>
        <w:tc>
          <w:tcPr>
            <w:tcW w:w="720" w:type="dxa"/>
          </w:tcPr>
          <w:p w:rsidR="00E5375D" w:rsidRPr="00C41C9A" w:rsidRDefault="00E5375D" w:rsidP="00D11096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C41C9A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4</w:t>
            </w:r>
          </w:p>
        </w:tc>
        <w:tc>
          <w:tcPr>
            <w:tcW w:w="2880" w:type="dxa"/>
          </w:tcPr>
          <w:p w:rsidR="00E5375D" w:rsidRPr="00E36C96" w:rsidRDefault="00E5375D" w:rsidP="00D11096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  <w:r w:rsidRPr="00E36C96"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  <w:t>مسمومیت با داروهای</w:t>
            </w:r>
            <w:r w:rsidRPr="00E36C96">
              <w:rPr>
                <w:rFonts w:asciiTheme="majorBidi" w:eastAsia="Calibri" w:hAnsiTheme="majorBidi" w:cstheme="majorBidi"/>
                <w:szCs w:val="24"/>
                <w:lang w:bidi="fa-IR"/>
              </w:rPr>
              <w:t xml:space="preserve"> </w:t>
            </w:r>
            <w:r w:rsidRPr="00E36C96"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  <w:t>ضد جنون</w:t>
            </w:r>
          </w:p>
        </w:tc>
        <w:tc>
          <w:tcPr>
            <w:tcW w:w="1530" w:type="dxa"/>
          </w:tcPr>
          <w:p w:rsidR="00E5375D" w:rsidRPr="00E36C96" w:rsidRDefault="00E5375D" w:rsidP="00D11096">
            <w:pPr>
              <w:rPr>
                <w:rFonts w:asciiTheme="majorBidi" w:hAnsiTheme="majorBidi" w:cstheme="majorBidi"/>
                <w:szCs w:val="24"/>
              </w:rPr>
            </w:pPr>
            <w:r w:rsidRPr="00E36C96">
              <w:rPr>
                <w:rFonts w:asciiTheme="majorBidi" w:eastAsia="Calibri" w:hAnsiTheme="majorBidi" w:cstheme="majorBidi"/>
                <w:szCs w:val="24"/>
                <w:rtl/>
              </w:rPr>
              <w:t>دکتر حسین زاده</w:t>
            </w:r>
          </w:p>
        </w:tc>
        <w:tc>
          <w:tcPr>
            <w:tcW w:w="2790" w:type="dxa"/>
          </w:tcPr>
          <w:p w:rsidR="00E5375D" w:rsidRPr="00E36C96" w:rsidRDefault="00E5375D" w:rsidP="00D11096">
            <w:pPr>
              <w:tabs>
                <w:tab w:val="right" w:pos="360"/>
              </w:tabs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</w:rPr>
            </w:pPr>
            <w:r w:rsidRPr="00E36C96"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  <w:t>سخنرانی، پرسش و پاسخ ، بحث گروهی</w:t>
            </w:r>
          </w:p>
        </w:tc>
        <w:tc>
          <w:tcPr>
            <w:tcW w:w="2430" w:type="dxa"/>
          </w:tcPr>
          <w:p w:rsidR="00E5375D" w:rsidRPr="00E36C96" w:rsidRDefault="00E5375D" w:rsidP="00D11096">
            <w:pPr>
              <w:tabs>
                <w:tab w:val="right" w:pos="360"/>
              </w:tabs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</w:rPr>
            </w:pPr>
            <w:r w:rsidRPr="00E36C96"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  <w:t>ویدئو پروژکتور، وایت برد،</w:t>
            </w:r>
          </w:p>
        </w:tc>
      </w:tr>
      <w:tr w:rsidR="00E5375D" w:rsidRPr="00C41C9A" w:rsidTr="00E36C96">
        <w:tc>
          <w:tcPr>
            <w:tcW w:w="720" w:type="dxa"/>
          </w:tcPr>
          <w:p w:rsidR="00E5375D" w:rsidRPr="00C41C9A" w:rsidRDefault="00E5375D" w:rsidP="00D11096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C41C9A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5</w:t>
            </w:r>
          </w:p>
        </w:tc>
        <w:tc>
          <w:tcPr>
            <w:tcW w:w="2880" w:type="dxa"/>
          </w:tcPr>
          <w:p w:rsidR="00E5375D" w:rsidRPr="00E36C96" w:rsidRDefault="00E5375D" w:rsidP="00D11096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  <w:lang w:bidi="fa-IR"/>
              </w:rPr>
            </w:pPr>
            <w:r w:rsidRPr="00E36C96"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  <w:t>مسمومیت با داروهای</w:t>
            </w:r>
            <w:r w:rsidRPr="00E36C96">
              <w:rPr>
                <w:rFonts w:asciiTheme="majorBidi" w:eastAsia="Calibri" w:hAnsiTheme="majorBidi" w:cstheme="majorBidi"/>
                <w:szCs w:val="24"/>
                <w:lang w:bidi="fa-IR"/>
              </w:rPr>
              <w:t xml:space="preserve"> </w:t>
            </w:r>
            <w:r w:rsidRPr="00E36C96"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  <w:t xml:space="preserve">ضد افسردگی </w:t>
            </w:r>
          </w:p>
        </w:tc>
        <w:tc>
          <w:tcPr>
            <w:tcW w:w="1530" w:type="dxa"/>
          </w:tcPr>
          <w:p w:rsidR="00E5375D" w:rsidRPr="00E36C96" w:rsidRDefault="00E5375D" w:rsidP="00D11096">
            <w:pPr>
              <w:rPr>
                <w:rFonts w:asciiTheme="majorBidi" w:hAnsiTheme="majorBidi" w:cstheme="majorBidi"/>
                <w:szCs w:val="24"/>
              </w:rPr>
            </w:pPr>
            <w:r w:rsidRPr="00E36C96">
              <w:rPr>
                <w:rFonts w:asciiTheme="majorBidi" w:eastAsia="Calibri" w:hAnsiTheme="majorBidi" w:cstheme="majorBidi"/>
                <w:szCs w:val="24"/>
                <w:rtl/>
              </w:rPr>
              <w:t>دکتر حسین زاده</w:t>
            </w:r>
          </w:p>
        </w:tc>
        <w:tc>
          <w:tcPr>
            <w:tcW w:w="2790" w:type="dxa"/>
          </w:tcPr>
          <w:p w:rsidR="00E5375D" w:rsidRPr="00E36C96" w:rsidRDefault="00E5375D" w:rsidP="00D11096">
            <w:pPr>
              <w:tabs>
                <w:tab w:val="right" w:pos="360"/>
              </w:tabs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</w:rPr>
            </w:pPr>
            <w:r w:rsidRPr="00E36C96"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  <w:t>سخنرانی، پرسش و پاسخ ، بحث گروهی</w:t>
            </w:r>
          </w:p>
        </w:tc>
        <w:tc>
          <w:tcPr>
            <w:tcW w:w="2430" w:type="dxa"/>
          </w:tcPr>
          <w:p w:rsidR="00E5375D" w:rsidRPr="00E36C96" w:rsidRDefault="00E5375D" w:rsidP="00D11096">
            <w:pPr>
              <w:tabs>
                <w:tab w:val="right" w:pos="360"/>
              </w:tabs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</w:rPr>
            </w:pPr>
            <w:r w:rsidRPr="00E36C96"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  <w:t>ویدئو پروژکتور، وایت برد،</w:t>
            </w:r>
          </w:p>
        </w:tc>
      </w:tr>
      <w:tr w:rsidR="00E5375D" w:rsidRPr="00C41C9A" w:rsidTr="00E36C96">
        <w:tc>
          <w:tcPr>
            <w:tcW w:w="720" w:type="dxa"/>
          </w:tcPr>
          <w:p w:rsidR="00E5375D" w:rsidRPr="00C41C9A" w:rsidRDefault="00E5375D" w:rsidP="00D11096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C41C9A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6</w:t>
            </w:r>
          </w:p>
        </w:tc>
        <w:tc>
          <w:tcPr>
            <w:tcW w:w="2880" w:type="dxa"/>
          </w:tcPr>
          <w:p w:rsidR="00E5375D" w:rsidRPr="00E36C96" w:rsidRDefault="00E5375D" w:rsidP="00D11096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  <w:lang w:bidi="fa-IR"/>
              </w:rPr>
            </w:pPr>
            <w:r w:rsidRPr="00E36C96"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  <w:t>مسمومیت با داروهای</w:t>
            </w:r>
            <w:r w:rsidRPr="00E36C96">
              <w:rPr>
                <w:rFonts w:asciiTheme="majorBidi" w:eastAsia="Calibri" w:hAnsiTheme="majorBidi" w:cstheme="majorBidi"/>
                <w:szCs w:val="24"/>
                <w:lang w:bidi="fa-IR"/>
              </w:rPr>
              <w:t xml:space="preserve"> </w:t>
            </w:r>
            <w:r w:rsidRPr="00E36C96"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  <w:t xml:space="preserve">کاردیو اکتیو </w:t>
            </w:r>
          </w:p>
        </w:tc>
        <w:tc>
          <w:tcPr>
            <w:tcW w:w="1530" w:type="dxa"/>
          </w:tcPr>
          <w:p w:rsidR="00E5375D" w:rsidRPr="00E36C96" w:rsidRDefault="00E5375D" w:rsidP="00D11096">
            <w:pPr>
              <w:rPr>
                <w:rFonts w:asciiTheme="majorBidi" w:hAnsiTheme="majorBidi" w:cstheme="majorBidi"/>
                <w:szCs w:val="24"/>
              </w:rPr>
            </w:pPr>
            <w:r w:rsidRPr="00E36C96">
              <w:rPr>
                <w:rFonts w:asciiTheme="majorBidi" w:eastAsia="Calibri" w:hAnsiTheme="majorBidi" w:cstheme="majorBidi"/>
                <w:szCs w:val="24"/>
                <w:rtl/>
              </w:rPr>
              <w:t>دکتر حسین زاده</w:t>
            </w:r>
          </w:p>
        </w:tc>
        <w:tc>
          <w:tcPr>
            <w:tcW w:w="2790" w:type="dxa"/>
          </w:tcPr>
          <w:p w:rsidR="00E5375D" w:rsidRPr="00E36C96" w:rsidRDefault="00E5375D" w:rsidP="00D11096">
            <w:pPr>
              <w:tabs>
                <w:tab w:val="right" w:pos="360"/>
              </w:tabs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</w:rPr>
            </w:pPr>
            <w:r w:rsidRPr="00E36C96"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  <w:t>سخنرانی، پرسش و پاسخ ، بحث گروهی</w:t>
            </w:r>
          </w:p>
        </w:tc>
        <w:tc>
          <w:tcPr>
            <w:tcW w:w="2430" w:type="dxa"/>
          </w:tcPr>
          <w:p w:rsidR="00E5375D" w:rsidRPr="00E36C96" w:rsidRDefault="00E5375D" w:rsidP="00D11096">
            <w:pPr>
              <w:tabs>
                <w:tab w:val="right" w:pos="360"/>
              </w:tabs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</w:rPr>
            </w:pPr>
            <w:r w:rsidRPr="00E36C96"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  <w:t>ویدئو پروژکتور، وایت برد،</w:t>
            </w:r>
          </w:p>
        </w:tc>
      </w:tr>
      <w:tr w:rsidR="00E5375D" w:rsidRPr="00C41C9A" w:rsidTr="00E36C96">
        <w:tc>
          <w:tcPr>
            <w:tcW w:w="720" w:type="dxa"/>
          </w:tcPr>
          <w:p w:rsidR="00E5375D" w:rsidRPr="00C41C9A" w:rsidRDefault="00E5375D" w:rsidP="00D11096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C41C9A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7</w:t>
            </w:r>
          </w:p>
        </w:tc>
        <w:tc>
          <w:tcPr>
            <w:tcW w:w="2880" w:type="dxa"/>
          </w:tcPr>
          <w:p w:rsidR="00E5375D" w:rsidRPr="00E36C96" w:rsidRDefault="00E5375D" w:rsidP="00D11096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  <w:lang w:bidi="fa-IR"/>
              </w:rPr>
            </w:pPr>
            <w:r w:rsidRPr="00E36C96"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  <w:t xml:space="preserve">مسمومیت غذایی </w:t>
            </w:r>
          </w:p>
        </w:tc>
        <w:tc>
          <w:tcPr>
            <w:tcW w:w="1530" w:type="dxa"/>
          </w:tcPr>
          <w:p w:rsidR="00E5375D" w:rsidRPr="00E36C96" w:rsidRDefault="00E5375D" w:rsidP="00D11096">
            <w:pPr>
              <w:rPr>
                <w:rFonts w:asciiTheme="majorBidi" w:hAnsiTheme="majorBidi" w:cstheme="majorBidi"/>
                <w:szCs w:val="24"/>
              </w:rPr>
            </w:pPr>
            <w:r w:rsidRPr="00E36C96">
              <w:rPr>
                <w:rFonts w:asciiTheme="majorBidi" w:eastAsia="Calibri" w:hAnsiTheme="majorBidi" w:cstheme="majorBidi"/>
                <w:szCs w:val="24"/>
                <w:rtl/>
              </w:rPr>
              <w:t>دکتر حسین زاده</w:t>
            </w:r>
          </w:p>
        </w:tc>
        <w:tc>
          <w:tcPr>
            <w:tcW w:w="2790" w:type="dxa"/>
          </w:tcPr>
          <w:p w:rsidR="00E5375D" w:rsidRPr="00E36C96" w:rsidRDefault="00E5375D" w:rsidP="00D11096">
            <w:pPr>
              <w:tabs>
                <w:tab w:val="right" w:pos="360"/>
              </w:tabs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</w:rPr>
            </w:pPr>
            <w:r w:rsidRPr="00E36C96"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  <w:t>سخنرانی، پرسش و پاسخ ، بحث گروهی</w:t>
            </w:r>
          </w:p>
        </w:tc>
        <w:tc>
          <w:tcPr>
            <w:tcW w:w="2430" w:type="dxa"/>
          </w:tcPr>
          <w:p w:rsidR="00E5375D" w:rsidRPr="00E36C96" w:rsidRDefault="00E5375D" w:rsidP="00D11096">
            <w:pPr>
              <w:tabs>
                <w:tab w:val="right" w:pos="360"/>
              </w:tabs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</w:rPr>
            </w:pPr>
            <w:r w:rsidRPr="00E36C96"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  <w:t>ویدئو پروژکتور، وایت برد،</w:t>
            </w:r>
          </w:p>
        </w:tc>
      </w:tr>
      <w:tr w:rsidR="00E5375D" w:rsidRPr="00C41C9A" w:rsidTr="00E36C96">
        <w:tc>
          <w:tcPr>
            <w:tcW w:w="720" w:type="dxa"/>
          </w:tcPr>
          <w:p w:rsidR="00E5375D" w:rsidRPr="00C41C9A" w:rsidRDefault="00E5375D" w:rsidP="00D11096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C41C9A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8</w:t>
            </w:r>
          </w:p>
        </w:tc>
        <w:tc>
          <w:tcPr>
            <w:tcW w:w="2880" w:type="dxa"/>
          </w:tcPr>
          <w:p w:rsidR="00E5375D" w:rsidRPr="00E36C96" w:rsidRDefault="00E5375D" w:rsidP="00D11096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  <w:lang w:bidi="fa-IR"/>
              </w:rPr>
            </w:pPr>
            <w:r w:rsidRPr="00E36C96"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  <w:t>مسمومیت با ترکیبات آمفتامیتنی</w:t>
            </w:r>
          </w:p>
        </w:tc>
        <w:tc>
          <w:tcPr>
            <w:tcW w:w="1530" w:type="dxa"/>
          </w:tcPr>
          <w:p w:rsidR="00E5375D" w:rsidRPr="00E36C96" w:rsidRDefault="00E5375D" w:rsidP="00D11096">
            <w:pPr>
              <w:rPr>
                <w:rFonts w:asciiTheme="majorBidi" w:hAnsiTheme="majorBidi" w:cstheme="majorBidi"/>
                <w:szCs w:val="24"/>
              </w:rPr>
            </w:pPr>
            <w:r w:rsidRPr="00E36C96">
              <w:rPr>
                <w:rFonts w:asciiTheme="majorBidi" w:eastAsia="Calibri" w:hAnsiTheme="majorBidi" w:cstheme="majorBidi"/>
                <w:szCs w:val="24"/>
                <w:rtl/>
              </w:rPr>
              <w:t>دکتر حسین زاده</w:t>
            </w:r>
          </w:p>
        </w:tc>
        <w:tc>
          <w:tcPr>
            <w:tcW w:w="2790" w:type="dxa"/>
          </w:tcPr>
          <w:p w:rsidR="00E5375D" w:rsidRPr="00E36C96" w:rsidRDefault="00E5375D" w:rsidP="00D11096">
            <w:pPr>
              <w:tabs>
                <w:tab w:val="right" w:pos="360"/>
              </w:tabs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</w:rPr>
            </w:pPr>
            <w:r w:rsidRPr="00E36C96"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  <w:t xml:space="preserve">سخنرانی، پرسش و پاسخ ، بحث </w:t>
            </w:r>
            <w:r w:rsidRPr="00E36C96"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  <w:lastRenderedPageBreak/>
              <w:t>گروهی</w:t>
            </w:r>
          </w:p>
        </w:tc>
        <w:tc>
          <w:tcPr>
            <w:tcW w:w="2430" w:type="dxa"/>
          </w:tcPr>
          <w:p w:rsidR="00E5375D" w:rsidRPr="00E36C96" w:rsidRDefault="00E5375D" w:rsidP="00D11096">
            <w:pPr>
              <w:tabs>
                <w:tab w:val="right" w:pos="360"/>
              </w:tabs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</w:rPr>
            </w:pPr>
            <w:r w:rsidRPr="00E36C96"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  <w:lastRenderedPageBreak/>
              <w:t>ویدئو پروژکتور، وایت برد،</w:t>
            </w:r>
          </w:p>
        </w:tc>
      </w:tr>
    </w:tbl>
    <w:p w:rsidR="00E5375D" w:rsidRDefault="00E5375D" w:rsidP="00E5375D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rtl/>
          <w:lang w:bidi="fa-IR"/>
        </w:rPr>
      </w:pPr>
    </w:p>
    <w:p w:rsidR="00E5375D" w:rsidRDefault="00E5375D" w:rsidP="00E5375D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rtl/>
          <w:lang w:bidi="fa-IR"/>
        </w:rPr>
      </w:pPr>
    </w:p>
    <w:p w:rsidR="00E5375D" w:rsidRDefault="00E5375D" w:rsidP="00E5375D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rtl/>
          <w:lang w:bidi="fa-IR"/>
        </w:rPr>
      </w:pPr>
    </w:p>
    <w:p w:rsidR="00E5375D" w:rsidRDefault="00E5375D" w:rsidP="00E5375D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rtl/>
          <w:lang w:bidi="fa-IR"/>
        </w:rPr>
      </w:pPr>
    </w:p>
    <w:p w:rsidR="00E5375D" w:rsidRDefault="00E5375D" w:rsidP="00E5375D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rtl/>
          <w:lang w:bidi="fa-IR"/>
        </w:rPr>
      </w:pPr>
    </w:p>
    <w:p w:rsidR="00E5375D" w:rsidRDefault="00E5375D" w:rsidP="00E5375D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rtl/>
          <w:lang w:bidi="fa-IR"/>
        </w:rPr>
      </w:pPr>
    </w:p>
    <w:p w:rsidR="00E5375D" w:rsidRDefault="00E5375D" w:rsidP="00E5375D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rtl/>
          <w:lang w:bidi="fa-IR"/>
        </w:rPr>
      </w:pPr>
    </w:p>
    <w:p w:rsidR="00E5375D" w:rsidRDefault="00E5375D" w:rsidP="00E5375D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rtl/>
          <w:lang w:bidi="fa-IR"/>
        </w:rPr>
      </w:pPr>
    </w:p>
    <w:p w:rsidR="00E5375D" w:rsidRDefault="00E5375D" w:rsidP="00E5375D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rtl/>
          <w:lang w:bidi="fa-IR"/>
        </w:rPr>
      </w:pPr>
    </w:p>
    <w:p w:rsidR="00E5375D" w:rsidRDefault="00E5375D" w:rsidP="00E5375D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lang w:bidi="fa-IR"/>
        </w:rPr>
      </w:pPr>
    </w:p>
    <w:p w:rsidR="000E4F6F" w:rsidRDefault="000E4F6F" w:rsidP="000E4F6F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lang w:bidi="fa-IR"/>
        </w:rPr>
      </w:pPr>
    </w:p>
    <w:p w:rsidR="000E4F6F" w:rsidRDefault="000E4F6F" w:rsidP="000E4F6F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lang w:bidi="fa-IR"/>
        </w:rPr>
      </w:pPr>
    </w:p>
    <w:p w:rsidR="000E4F6F" w:rsidRDefault="000E4F6F" w:rsidP="000E4F6F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lang w:bidi="fa-IR"/>
        </w:rPr>
      </w:pPr>
    </w:p>
    <w:p w:rsidR="000E4F6F" w:rsidRDefault="000E4F6F" w:rsidP="000E4F6F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lang w:bidi="fa-IR"/>
        </w:rPr>
      </w:pPr>
    </w:p>
    <w:p w:rsidR="000E4F6F" w:rsidRDefault="000E4F6F" w:rsidP="000E4F6F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lang w:bidi="fa-IR"/>
        </w:rPr>
      </w:pPr>
    </w:p>
    <w:p w:rsidR="000E4F6F" w:rsidRPr="00C41C9A" w:rsidRDefault="000E4F6F" w:rsidP="000E4F6F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rtl/>
          <w:lang w:bidi="fa-IR"/>
        </w:rPr>
      </w:pPr>
    </w:p>
    <w:sectPr w:rsidR="000E4F6F" w:rsidRPr="00C41C9A" w:rsidSect="00C41C9A">
      <w:footerReference w:type="even" r:id="rId8"/>
      <w:footerReference w:type="default" r:id="rId9"/>
      <w:pgSz w:w="11909" w:h="16834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9BD" w:rsidRDefault="007309BD">
      <w:r>
        <w:separator/>
      </w:r>
    </w:p>
  </w:endnote>
  <w:endnote w:type="continuationSeparator" w:id="0">
    <w:p w:rsidR="007309BD" w:rsidRDefault="0073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E4" w:rsidRDefault="0098638A" w:rsidP="00683C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55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55E4" w:rsidRDefault="00F255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E4" w:rsidRDefault="0098638A" w:rsidP="00F255E4">
    <w:pPr>
      <w:pStyle w:val="Footer"/>
      <w:framePr w:wrap="around" w:vAnchor="text" w:hAnchor="margin" w:xAlign="center" w:y="1"/>
      <w:bidi/>
      <w:rPr>
        <w:rStyle w:val="PageNumber"/>
      </w:rPr>
    </w:pPr>
    <w:r>
      <w:rPr>
        <w:rStyle w:val="PageNumber"/>
      </w:rPr>
      <w:fldChar w:fldCharType="begin"/>
    </w:r>
    <w:r w:rsidR="00F255E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23BD">
      <w:rPr>
        <w:rStyle w:val="PageNumber"/>
        <w:noProof/>
        <w:rtl/>
      </w:rPr>
      <w:t>1</w:t>
    </w:r>
    <w:r>
      <w:rPr>
        <w:rStyle w:val="PageNumber"/>
      </w:rPr>
      <w:fldChar w:fldCharType="end"/>
    </w:r>
  </w:p>
  <w:p w:rsidR="00F255E4" w:rsidRDefault="00F255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9BD" w:rsidRDefault="007309BD">
      <w:r>
        <w:separator/>
      </w:r>
    </w:p>
  </w:footnote>
  <w:footnote w:type="continuationSeparator" w:id="0">
    <w:p w:rsidR="007309BD" w:rsidRDefault="00730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9A7"/>
    <w:multiLevelType w:val="hybridMultilevel"/>
    <w:tmpl w:val="888E35DA"/>
    <w:lvl w:ilvl="0" w:tplc="C308821A">
      <w:start w:val="1"/>
      <w:numFmt w:val="decimal"/>
      <w:lvlText w:val="%1-"/>
      <w:lvlJc w:val="left"/>
      <w:pPr>
        <w:ind w:left="1227" w:hanging="79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6619234C"/>
    <w:multiLevelType w:val="hybridMultilevel"/>
    <w:tmpl w:val="D6BA25C6"/>
    <w:lvl w:ilvl="0" w:tplc="938040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B6"/>
    <w:rsid w:val="000104F9"/>
    <w:rsid w:val="00011BEF"/>
    <w:rsid w:val="000160A3"/>
    <w:rsid w:val="00035860"/>
    <w:rsid w:val="00045436"/>
    <w:rsid w:val="00096BAD"/>
    <w:rsid w:val="000A0378"/>
    <w:rsid w:val="000B26E1"/>
    <w:rsid w:val="000E4F6F"/>
    <w:rsid w:val="001443D9"/>
    <w:rsid w:val="00186F33"/>
    <w:rsid w:val="001C6C37"/>
    <w:rsid w:val="001D4B1F"/>
    <w:rsid w:val="001F13D1"/>
    <w:rsid w:val="002170CA"/>
    <w:rsid w:val="002241B0"/>
    <w:rsid w:val="00243F8E"/>
    <w:rsid w:val="002741B6"/>
    <w:rsid w:val="002D5A0D"/>
    <w:rsid w:val="002E5DE2"/>
    <w:rsid w:val="00316841"/>
    <w:rsid w:val="00316CB2"/>
    <w:rsid w:val="003251E1"/>
    <w:rsid w:val="00373E6C"/>
    <w:rsid w:val="00376DF6"/>
    <w:rsid w:val="003806A3"/>
    <w:rsid w:val="00384A78"/>
    <w:rsid w:val="0039316B"/>
    <w:rsid w:val="003A69F7"/>
    <w:rsid w:val="003E26D2"/>
    <w:rsid w:val="004D6428"/>
    <w:rsid w:val="004F7C32"/>
    <w:rsid w:val="0052239C"/>
    <w:rsid w:val="00525ED2"/>
    <w:rsid w:val="00546693"/>
    <w:rsid w:val="0059174E"/>
    <w:rsid w:val="005A6768"/>
    <w:rsid w:val="00604941"/>
    <w:rsid w:val="00622771"/>
    <w:rsid w:val="006341AD"/>
    <w:rsid w:val="0066796A"/>
    <w:rsid w:val="00674A8C"/>
    <w:rsid w:val="00683C95"/>
    <w:rsid w:val="006A5813"/>
    <w:rsid w:val="006C4403"/>
    <w:rsid w:val="006D7F87"/>
    <w:rsid w:val="006F044A"/>
    <w:rsid w:val="007309BD"/>
    <w:rsid w:val="007535E1"/>
    <w:rsid w:val="007C3BAD"/>
    <w:rsid w:val="00812491"/>
    <w:rsid w:val="008300D0"/>
    <w:rsid w:val="00840462"/>
    <w:rsid w:val="00854131"/>
    <w:rsid w:val="00892718"/>
    <w:rsid w:val="008D34C6"/>
    <w:rsid w:val="008E3262"/>
    <w:rsid w:val="00902939"/>
    <w:rsid w:val="00933419"/>
    <w:rsid w:val="00985963"/>
    <w:rsid w:val="0098638A"/>
    <w:rsid w:val="009A1D58"/>
    <w:rsid w:val="009A7F89"/>
    <w:rsid w:val="009D2535"/>
    <w:rsid w:val="009E36CB"/>
    <w:rsid w:val="00A0054A"/>
    <w:rsid w:val="00A24E30"/>
    <w:rsid w:val="00A272AF"/>
    <w:rsid w:val="00A33020"/>
    <w:rsid w:val="00AA4DA8"/>
    <w:rsid w:val="00AA6C2D"/>
    <w:rsid w:val="00AB4C6D"/>
    <w:rsid w:val="00AE77F7"/>
    <w:rsid w:val="00AF1269"/>
    <w:rsid w:val="00B31926"/>
    <w:rsid w:val="00BA4FA6"/>
    <w:rsid w:val="00BA5D5E"/>
    <w:rsid w:val="00BB7B60"/>
    <w:rsid w:val="00BE3BD5"/>
    <w:rsid w:val="00BF57B6"/>
    <w:rsid w:val="00C25AF9"/>
    <w:rsid w:val="00C41C9A"/>
    <w:rsid w:val="00C474D1"/>
    <w:rsid w:val="00C62801"/>
    <w:rsid w:val="00CA36F8"/>
    <w:rsid w:val="00CD620C"/>
    <w:rsid w:val="00CE19C1"/>
    <w:rsid w:val="00CE5A8D"/>
    <w:rsid w:val="00CE6B04"/>
    <w:rsid w:val="00D5038E"/>
    <w:rsid w:val="00D823BD"/>
    <w:rsid w:val="00DA7E8B"/>
    <w:rsid w:val="00DF4018"/>
    <w:rsid w:val="00E158DC"/>
    <w:rsid w:val="00E36C96"/>
    <w:rsid w:val="00E43685"/>
    <w:rsid w:val="00E5375D"/>
    <w:rsid w:val="00EE1ED3"/>
    <w:rsid w:val="00F255E4"/>
    <w:rsid w:val="00F33E71"/>
    <w:rsid w:val="00F51B10"/>
    <w:rsid w:val="00F75FA6"/>
    <w:rsid w:val="00F85A91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B1F"/>
    <w:rPr>
      <w:rFonts w:cs="B Zar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2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25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55E4"/>
  </w:style>
  <w:style w:type="paragraph" w:styleId="Header">
    <w:name w:val="header"/>
    <w:basedOn w:val="Normal"/>
    <w:rsid w:val="00F25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D2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B1F"/>
    <w:rPr>
      <w:rFonts w:cs="B Zar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2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25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55E4"/>
  </w:style>
  <w:style w:type="paragraph" w:styleId="Header">
    <w:name w:val="header"/>
    <w:basedOn w:val="Normal"/>
    <w:rsid w:val="00F25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D2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عنوان درس: سم‌شناسی</vt:lpstr>
    </vt:vector>
  </TitlesOfParts>
  <Company/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درس: سم‌شناسی</dc:title>
  <dc:creator>Zahra</dc:creator>
  <cp:lastModifiedBy>1</cp:lastModifiedBy>
  <cp:revision>2</cp:revision>
  <cp:lastPrinted>2014-11-23T10:37:00Z</cp:lastPrinted>
  <dcterms:created xsi:type="dcterms:W3CDTF">2016-12-06T07:52:00Z</dcterms:created>
  <dcterms:modified xsi:type="dcterms:W3CDTF">2016-12-06T07:52:00Z</dcterms:modified>
</cp:coreProperties>
</file>