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5"/>
      </w:tblGrid>
      <w:tr w:rsidR="008A5D59" w:rsidRPr="00E4264C" w:rsidTr="00741E4B">
        <w:trPr>
          <w:trHeight w:val="13605"/>
        </w:trPr>
        <w:tc>
          <w:tcPr>
            <w:tcW w:w="8575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49"/>
            </w:tblGrid>
            <w:tr w:rsidR="00E60448" w:rsidRPr="00E4264C" w:rsidTr="00E444E2">
              <w:trPr>
                <w:trHeight w:val="12890"/>
              </w:trPr>
              <w:tc>
                <w:tcPr>
                  <w:tcW w:w="8575" w:type="dxa"/>
                </w:tcPr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</w:rPr>
                    <w:t>دانشکده</w:t>
                  </w:r>
                  <w:r w:rsidR="00E4264C" w:rsidRPr="00E4264C">
                    <w:rPr>
                      <w:rFonts w:ascii="Arial" w:hAnsi="Arial" w:cs="B Zar" w:hint="cs"/>
                      <w:b/>
                      <w:bCs/>
                      <w:rtl/>
                    </w:rPr>
                    <w:t xml:space="preserve"> داروسازی</w:t>
                  </w:r>
                </w:p>
                <w:p w:rsidR="00E60448" w:rsidRPr="00E4264C" w:rsidRDefault="00E60448" w:rsidP="00E444E2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</w:rPr>
                    <w:t>قالب نگارش طرح درس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ترمی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120"/>
                  </w:tblGrid>
                  <w:tr w:rsidR="00E60448" w:rsidRPr="00E4264C" w:rsidTr="00E444E2">
                    <w:trPr>
                      <w:trHeight w:val="1240"/>
                    </w:trPr>
                    <w:tc>
                      <w:tcPr>
                        <w:tcW w:w="8120" w:type="dxa"/>
                        <w:shd w:val="clear" w:color="auto" w:fill="E6E6E6"/>
                      </w:tcPr>
                      <w:p w:rsidR="00E60448" w:rsidRPr="00E4264C" w:rsidRDefault="00E60448" w:rsidP="00E73EED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عنوان درس :   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فارماسیوتیکس </w:t>
                        </w:r>
                        <w:r w:rsidR="008F52B4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1</w:t>
                        </w: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                                    مخاطبان:</w:t>
                        </w:r>
                        <w:r w:rsidR="00E4264C"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دانشجو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ی</w:t>
                        </w:r>
                        <w:r w:rsidR="00E4264C" w:rsidRPr="00E4264C">
                          <w:rPr>
                            <w:rFonts w:ascii="Arial" w:hAnsi="Arial" w:cs="B Zar" w:hint="eastAsia"/>
                            <w:b/>
                            <w:bCs/>
                            <w:rtl/>
                            <w:lang w:bidi="fa-IR"/>
                          </w:rPr>
                          <w:t>ان</w:t>
                        </w:r>
                        <w:r w:rsidR="00E4264C"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ترم </w:t>
                        </w:r>
                        <w:r w:rsidR="00E73EED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پنجم</w:t>
                        </w:r>
                        <w:bookmarkStart w:id="0" w:name="_GoBack"/>
                        <w:bookmarkEnd w:id="0"/>
                        <w:r w:rsidR="00E4264C"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داروساز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ی</w:t>
                        </w:r>
                      </w:p>
                      <w:p w:rsidR="00E60448" w:rsidRPr="00E4264C" w:rsidRDefault="00E60448" w:rsidP="00AD269C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تعدادواحد:(یا سهم استاد از واحد)   </w:t>
                        </w:r>
                        <w:r w:rsidR="00AD269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2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واحد</w:t>
                        </w: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         ساعت پاسخگویی به سوالات فراگیر: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بعد از کلاس درس</w:t>
                        </w:r>
                      </w:p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زمان ارائه درس:   (روز،ساعت و نیمسال تحصیلی)             مدرس:</w:t>
                        </w:r>
                        <w:r w:rsidR="00E4264C"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دکتر رضا تحویلیان</w:t>
                        </w:r>
                      </w:p>
                      <w:p w:rsidR="00E60448" w:rsidRPr="00E4264C" w:rsidRDefault="00E60448" w:rsidP="003E7D2F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درس و پیش نیاز:</w:t>
                        </w:r>
                        <w:r w:rsidR="00285AC0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 w:rsidR="003E7D2F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>ندارد</w:t>
                        </w:r>
                      </w:p>
                    </w:tc>
                  </w:tr>
                </w:tbl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u w:val="single"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u w:val="single"/>
                      <w:rtl/>
                      <w:lang w:bidi="fa-IR"/>
                    </w:rPr>
                    <w:t>هدف کلی درس :</w:t>
                  </w:r>
                  <w:r w:rsidR="00E4264C" w:rsidRPr="00E4264C">
                    <w:rPr>
                      <w:rFonts w:ascii="Arial" w:hAnsi="Arial" w:cs="B Zar"/>
                      <w:rtl/>
                      <w:lang w:bidi="fa-IR"/>
                    </w:rPr>
                    <w:t xml:space="preserve">:   </w:t>
                  </w:r>
                  <w:r w:rsidR="003E7D2F" w:rsidRPr="003E7D2F">
                    <w:rPr>
                      <w:rFonts w:ascii="Arial" w:hAnsi="Arial" w:cs="B Zar"/>
                      <w:rtl/>
                      <w:lang w:bidi="fa-IR"/>
                    </w:rPr>
                    <w:t>-</w:t>
                  </w:r>
                  <w:r w:rsidR="003E7D2F" w:rsidRPr="003E7D2F">
                    <w:rPr>
                      <w:rFonts w:ascii="Arial" w:hAnsi="Arial" w:cs="B Zar"/>
                      <w:rtl/>
                      <w:lang w:bidi="fa-IR"/>
                    </w:rPr>
                    <w:tab/>
                    <w:t>آشنايي  دانشجويان با داروسازي  قديم  و مسير تكامل   داروسازي ، روشهاي تجويز دارو، مقدمات  شناخت  اشكال  مختلف داروئي  ، منابع  داروسازي ، محاسبات  داروئي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rtl/>
                      <w:lang w:bidi="fa-IR"/>
                    </w:rPr>
                    <w:t>ا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هداف کلی جلسات : (جهت هر جلسه یک هدف)</w:t>
                  </w:r>
                </w:p>
                <w:p w:rsidR="003E7D2F" w:rsidRPr="003E7D2F" w:rsidRDefault="003E7D2F" w:rsidP="003E7D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آشنايي  با  رشته فارماسوتيكس 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  2 ساعت </w:t>
                  </w:r>
                </w:p>
                <w:p w:rsidR="003E7D2F" w:rsidRPr="003E7D2F" w:rsidRDefault="003E7D2F" w:rsidP="003E7D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منابع  و ماخذ در فارماسيوتيكس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  4 ساعت </w:t>
                  </w:r>
                </w:p>
                <w:p w:rsidR="003E7D2F" w:rsidRPr="003E7D2F" w:rsidRDefault="003E7D2F" w:rsidP="003E7D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مسير عرضه دارو به بازار( تحقيق و توسعه)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  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6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ساعت</w:t>
                  </w:r>
                </w:p>
                <w:p w:rsidR="003E7D2F" w:rsidRDefault="003E7D2F" w:rsidP="003E7D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 w:hint="cs"/>
                      <w:b/>
                      <w:bCs/>
                      <w:lang w:bidi="fa-IR"/>
                    </w:rPr>
                  </w:pP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آشنايي با نظام  دارويي در كشور 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   4 ساعت</w:t>
                  </w:r>
                </w:p>
                <w:p w:rsidR="003E7D2F" w:rsidRPr="003E7D2F" w:rsidRDefault="003E7D2F" w:rsidP="003E7D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آشنايي مقدماتي  با اشكال  دارويي 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  4 ساعت </w:t>
                  </w:r>
                </w:p>
                <w:p w:rsidR="003E7D2F" w:rsidRPr="003E7D2F" w:rsidRDefault="003E7D2F" w:rsidP="003E7D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تعريف  و نامگذاري  داروها 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  2 ساعت </w:t>
                  </w:r>
                </w:p>
                <w:p w:rsidR="003E7D2F" w:rsidRPr="003E7D2F" w:rsidRDefault="003E7D2F" w:rsidP="003E7D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راههاي  تجويز داروها 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  4 ساعت </w:t>
                  </w:r>
                </w:p>
                <w:p w:rsidR="003E7D2F" w:rsidRPr="003E7D2F" w:rsidRDefault="003E7D2F" w:rsidP="003E7D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B Zar" w:hint="cs"/>
                      <w:b/>
                      <w:bCs/>
                      <w:lang w:bidi="fa-IR"/>
                    </w:rPr>
                  </w:pP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تعريف نسخه و </w:t>
                  </w:r>
                  <w: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مشخصات  و اختصارات</w:t>
                  </w:r>
                  <w: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 xml:space="preserve">   4 ساعت</w:t>
                  </w:r>
                </w:p>
                <w:p w:rsidR="003E7D2F" w:rsidRPr="003E7D2F" w:rsidRDefault="003E7D2F" w:rsidP="003E7D2F">
                  <w:pPr>
                    <w:ind w:left="360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:rsidR="00E60448" w:rsidRPr="003E7D2F" w:rsidRDefault="00E60448" w:rsidP="003E7D2F">
                  <w:pPr>
                    <w:ind w:left="360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325123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هدف کلی جلسه اول:</w:t>
                  </w:r>
                  <w:r w:rsidR="00325123" w:rsidRPr="00325123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  <w:r w:rsidR="003E7D2F"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آشنايي  با  رشته فارماسوتيكس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285AC0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 اول:</w:t>
                  </w:r>
                  <w:r w:rsidR="00325123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3E7D2F"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آشنايي  با  رشته فارماسوتيكس</w:t>
                  </w:r>
                </w:p>
                <w:p w:rsidR="00E60448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C25E35" w:rsidRDefault="00C25E35" w:rsidP="003E7D2F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دوم</w:t>
                  </w:r>
                  <w:r w:rsidR="00547CBB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و سوم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:</w:t>
                  </w:r>
                  <w:r w:rsidR="003E7D2F"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منابع  و ماخذ در فارماسيوتيكس</w:t>
                  </w:r>
                </w:p>
                <w:p w:rsidR="00C25E35" w:rsidRDefault="00C25E35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C25E35" w:rsidRDefault="00C25E35" w:rsidP="003E7D2F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lastRenderedPageBreak/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دوم</w:t>
                  </w:r>
                  <w:r w:rsidR="00547CBB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و سوم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 w:rsidR="003E7D2F"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  <w:t>منابع  و ماخذ در فارماسيوتيكس</w:t>
                  </w:r>
                </w:p>
                <w:p w:rsidR="00C25E35" w:rsidRDefault="00C25E35" w:rsidP="00C25E35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:rsidR="00C25E35" w:rsidRDefault="00C25E35" w:rsidP="00547CBB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چهارم</w:t>
                  </w:r>
                  <w:r w:rsidR="00547CBB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،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پنجم</w:t>
                  </w:r>
                  <w:r w:rsidR="00547CBB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، ششم، </w:t>
                  </w:r>
                  <w:r w:rsidR="00547CBB"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هفتم</w:t>
                  </w:r>
                  <w:r w:rsidR="00547CBB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و هشتم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 w:rsidR="00547CBB"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مسير عرضه دارو به بازار( تحقيق و توسعه)</w:t>
                  </w:r>
                </w:p>
                <w:p w:rsidR="00C25E35" w:rsidRDefault="00C25E35" w:rsidP="00C25E35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:rsidR="00C25E35" w:rsidRDefault="00C25E35" w:rsidP="00C25E35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47CBB"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چهارم، پنجم، ششم، هفتم و هشتم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47CBB"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مسير عرضه دارو به بازار( تحقيق و توسعه)</w:t>
                  </w:r>
                </w:p>
                <w:p w:rsidR="00C25E35" w:rsidRDefault="00C25E35" w:rsidP="00547CBB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 w:rsidR="00547CBB"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نهم و 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47CBB"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آشنايي با نظام  دارويي در كشور </w:t>
                  </w:r>
                  <w:r w:rsidR="00547CBB"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</w:p>
                <w:p w:rsidR="00C25E35" w:rsidRDefault="00C25E35" w:rsidP="00C25E35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</w:p>
                <w:p w:rsidR="00C25E35" w:rsidRDefault="00C25E35" w:rsidP="00547CBB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47CBB"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نهم و 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547CBB"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آشنايي با نظام  دارويي در كشور </w:t>
                  </w:r>
                  <w:r w:rsidR="00547CBB"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</w:p>
                <w:p w:rsidR="00F53830" w:rsidRDefault="00F53830" w:rsidP="00F53830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</w:p>
                <w:p w:rsidR="00547CBB" w:rsidRDefault="00547CBB" w:rsidP="00547CBB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 w:rsidR="00131D8E" w:rsidRPr="00131D8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="00131D8E" w:rsidRPr="00131D8E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ازدهم</w:t>
                  </w:r>
                  <w:r w:rsidR="00131D8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و دوازدهم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آشنايي مقدماتي  با اشكال  دارويي</w:t>
                  </w:r>
                </w:p>
                <w:p w:rsidR="00547CBB" w:rsidRDefault="00547CBB" w:rsidP="00F53830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547CBB" w:rsidRDefault="00547CBB" w:rsidP="00F53830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31D8E" w:rsidRPr="00131D8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ی</w:t>
                  </w:r>
                  <w:r w:rsidR="00131D8E" w:rsidRPr="00131D8E">
                    <w:rPr>
                      <w:rFonts w:ascii="Arial" w:hAnsi="Arial" w:cs="B Zar" w:hint="eastAsia"/>
                      <w:b/>
                      <w:bCs/>
                      <w:rtl/>
                      <w:lang w:bidi="fa-IR"/>
                    </w:rPr>
                    <w:t>ازدهم</w:t>
                  </w:r>
                  <w:r w:rsidR="00131D8E" w:rsidRPr="00131D8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 و دوازدهم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>
                    <w:rPr>
                      <w:rtl/>
                    </w:rPr>
                    <w:t xml:space="preserve"> </w:t>
                  </w:r>
                  <w:r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آشنايي مقدماتي  با اشكال  دارويي</w:t>
                  </w:r>
                </w:p>
                <w:p w:rsidR="00547CBB" w:rsidRDefault="00547CBB" w:rsidP="00F53830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</w:p>
                <w:p w:rsidR="00547CBB" w:rsidRDefault="00547CBB" w:rsidP="00131D8E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 w:rsidR="00131D8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سیزدهم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تعريف  و نامگذاري  داروها</w:t>
                  </w:r>
                </w:p>
                <w:p w:rsidR="00547CBB" w:rsidRDefault="00547CBB" w:rsidP="00547CBB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547CBB" w:rsidRDefault="00547CBB" w:rsidP="00131D8E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31D8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سیزدهم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>
                    <w:rPr>
                      <w:rtl/>
                    </w:rPr>
                    <w:t xml:space="preserve"> </w:t>
                  </w:r>
                  <w:r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تعريف  و نامگذاري  داروها </w:t>
                  </w:r>
                </w:p>
                <w:p w:rsidR="00547CBB" w:rsidRDefault="00547CBB" w:rsidP="00547CBB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547CBB" w:rsidRDefault="00547CBB" w:rsidP="00131D8E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 w:rsidR="00131D8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چهاردهم و پانزدهم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راههاي  تجويز داروها</w:t>
                  </w:r>
                </w:p>
                <w:p w:rsidR="00547CBB" w:rsidRDefault="00547CBB" w:rsidP="00547CBB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547CBB" w:rsidRDefault="00547CBB" w:rsidP="00547CBB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31D8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چهاردهم و پانزدهم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>
                    <w:rPr>
                      <w:rtl/>
                    </w:rPr>
                    <w:t xml:space="preserve"> 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راههاي  تجويز داروها</w:t>
                  </w:r>
                </w:p>
                <w:p w:rsidR="00547CBB" w:rsidRDefault="00547CBB" w:rsidP="00547CBB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547CBB" w:rsidRDefault="00547CBB" w:rsidP="00131D8E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هدف کلی جلسه </w:t>
                  </w:r>
                  <w:r w:rsidR="00131D8E"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شانزدهم و هفدهم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: </w:t>
                  </w:r>
                  <w:r w:rsidRPr="00547CBB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راههاي  تجويز داروها</w:t>
                  </w:r>
                </w:p>
                <w:p w:rsidR="00547CBB" w:rsidRDefault="00547CBB" w:rsidP="00547CBB">
                  <w:pP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547CBB" w:rsidRPr="00E4264C" w:rsidRDefault="00547CBB" w:rsidP="00547CBB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131D8E" w:rsidRPr="00131D8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شانزدهم و هفدهم</w:t>
                  </w:r>
                  <w:r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  <w:t>:</w:t>
                  </w:r>
                  <w:r>
                    <w:rPr>
                      <w:rtl/>
                    </w:rPr>
                    <w:t xml:space="preserve"> </w:t>
                  </w:r>
                  <w:r w:rsidRPr="003E7D2F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راههاي  تجويز داروها</w:t>
                  </w:r>
                </w:p>
                <w:p w:rsidR="00547CBB" w:rsidRPr="00E4264C" w:rsidRDefault="00547CBB" w:rsidP="00547CBB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547CBB" w:rsidRPr="00E4264C" w:rsidRDefault="00547CBB" w:rsidP="00547CBB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در پایان دانشجو قادر باشد</w:t>
                  </w:r>
                </w:p>
                <w:p w:rsidR="00131D8E" w:rsidRPr="00131D8E" w:rsidRDefault="00131D8E" w:rsidP="00131D8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>
                    <w:rPr>
                      <w:rtl/>
                    </w:rPr>
                    <w:t xml:space="preserve"> </w:t>
                  </w: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>-</w:t>
                  </w: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ab/>
                    <w:t>دانشجو بايد شناخت   نسبت به  رشته فارماسيوتيكس پيدا كند ( زمنيه هاي  مختلف از قبيل  ساخت  ، تهيه ، كنترل و ارزيابي  فراورده )</w:t>
                  </w:r>
                </w:p>
                <w:p w:rsidR="00131D8E" w:rsidRPr="00131D8E" w:rsidRDefault="00131D8E" w:rsidP="00131D8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>-</w:t>
                  </w: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ab/>
                    <w:t>سيستمهاي  مختلف  نامگذاري را بيان كند</w:t>
                  </w:r>
                </w:p>
                <w:p w:rsidR="00131D8E" w:rsidRPr="00131D8E" w:rsidRDefault="00131D8E" w:rsidP="00131D8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>-</w:t>
                  </w: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ab/>
                    <w:t>راههاي  مختلف  تجويز را شرح دهد( خوراكي  ، تزريقي و....)</w:t>
                  </w:r>
                </w:p>
                <w:p w:rsidR="00131D8E" w:rsidRPr="00131D8E" w:rsidRDefault="00131D8E" w:rsidP="00131D8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>-</w:t>
                  </w: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ab/>
                    <w:t>اشكال  مختلف دارويي را تعريف كند</w:t>
                  </w:r>
                </w:p>
                <w:p w:rsidR="00131D8E" w:rsidRPr="00131D8E" w:rsidRDefault="00131D8E" w:rsidP="00131D8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>-</w:t>
                  </w: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ab/>
                    <w:t>مسير پيدايش  ، كشف ، .... توسعه تا عرضه به بازار دارويي را شرح دهد</w:t>
                  </w:r>
                </w:p>
                <w:p w:rsidR="00131D8E" w:rsidRPr="00131D8E" w:rsidRDefault="00131D8E" w:rsidP="00131D8E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>-</w:t>
                  </w: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ab/>
                    <w:t>منابع مختلف اوليه ، ثانويه و ثالثيه را نام ببريد و روش  جستجو و چگونگي  استفاده از  بانكهاي  اطلاعاتي  موجود را بيان كند.</w:t>
                  </w:r>
                </w:p>
                <w:p w:rsidR="00131D8E" w:rsidRDefault="00131D8E" w:rsidP="00131D8E">
                  <w:pPr>
                    <w:rPr>
                      <w:rFonts w:ascii="Arial" w:hAnsi="Arial" w:cs="B Zar" w:hint="cs"/>
                      <w:rtl/>
                      <w:lang w:bidi="fa-IR"/>
                    </w:rPr>
                  </w:pP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>-</w:t>
                  </w:r>
                  <w:r w:rsidRPr="00131D8E">
                    <w:rPr>
                      <w:rFonts w:ascii="Arial" w:hAnsi="Arial" w:cs="B Zar"/>
                      <w:rtl/>
                      <w:lang w:bidi="fa-IR"/>
                    </w:rPr>
                    <w:tab/>
                    <w:t>ساختار  نظام دارويي كشور را شرح  دهد.</w:t>
                  </w:r>
                </w:p>
                <w:p w:rsidR="00E60448" w:rsidRPr="00E4264C" w:rsidRDefault="00E60448" w:rsidP="00131D8E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lastRenderedPageBreak/>
                    <w:t>منابع:</w:t>
                  </w:r>
                </w:p>
                <w:p w:rsidR="00131D8E" w:rsidRPr="00131D8E" w:rsidRDefault="00131D8E" w:rsidP="00131D8E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proofErr w:type="spellStart"/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>Remington,s</w:t>
                  </w:r>
                  <w:proofErr w:type="spellEnd"/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 xml:space="preserve"> </w:t>
                  </w:r>
                  <w:proofErr w:type="spellStart"/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>Pharmaceutial</w:t>
                  </w:r>
                  <w:proofErr w:type="spellEnd"/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 xml:space="preserve">  Sciences</w:t>
                  </w:r>
                </w:p>
                <w:p w:rsidR="00131D8E" w:rsidRDefault="00131D8E" w:rsidP="00131D8E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>2)</w:t>
                  </w:r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ab/>
                    <w:t>Encyclopedia  of  Pharmaceutical  Technology(</w:t>
                  </w:r>
                  <w:r w:rsidRPr="00131D8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بعضي از فصول</w:t>
                  </w:r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>)</w:t>
                  </w:r>
                </w:p>
                <w:p w:rsidR="00131D8E" w:rsidRDefault="00131D8E" w:rsidP="00131D8E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rPr>
                      <w:rFonts w:ascii="Arial" w:hAnsi="Arial" w:cs="B Zar"/>
                      <w:b/>
                      <w:bCs/>
                      <w:lang w:bidi="fa-IR"/>
                    </w:rPr>
                  </w:pPr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 xml:space="preserve">Drug  Information  .A  Guide  to  current  </w:t>
                  </w:r>
                  <w:proofErr w:type="spellStart"/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>Resources.Bonnie</w:t>
                  </w:r>
                  <w:proofErr w:type="spellEnd"/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 xml:space="preserve">  snow: 1989</w:t>
                  </w:r>
                </w:p>
                <w:p w:rsidR="00131D8E" w:rsidRPr="00131D8E" w:rsidRDefault="00131D8E" w:rsidP="00131D8E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  <w:r w:rsidRPr="00131D8E">
                    <w:rPr>
                      <w:rFonts w:ascii="Arial" w:hAnsi="Arial" w:cs="B Zar"/>
                      <w:b/>
                      <w:bCs/>
                      <w:lang w:bidi="fa-IR"/>
                    </w:rPr>
                    <w:t>Introduction  to  Pharmaceutical  Dosage  Forms  and  Drug  Delivery  systems, Anset,1995</w:t>
                  </w:r>
                  <w:r w:rsidRPr="00131D8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)</w:t>
                  </w:r>
                  <w:r w:rsidRPr="00131D8E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ab/>
                  </w:r>
                </w:p>
                <w:p w:rsidR="00131D8E" w:rsidRDefault="00131D8E" w:rsidP="00131D8E">
                  <w:pPr>
                    <w:bidi w:val="0"/>
                    <w:rPr>
                      <w:rFonts w:ascii="Arial" w:hAnsi="Arial" w:cs="B Zar" w:hint="cs"/>
                      <w:b/>
                      <w:bCs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روش تدریس:</w:t>
                  </w:r>
                </w:p>
                <w:p w:rsidR="00E60448" w:rsidRPr="00E4264C" w:rsidRDefault="00C25E35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>سخنرانی به همراه طرح سوال و مسئله در حین تدریس</w:t>
                  </w: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وسایل آموزشی :</w:t>
                  </w:r>
                </w:p>
                <w:p w:rsidR="00E60448" w:rsidRPr="00E4264C" w:rsidRDefault="00C25E35" w:rsidP="00E444E2">
                  <w:pPr>
                    <w:rPr>
                      <w:rFonts w:ascii="Arial" w:hAnsi="Arial" w:cs="B Zar"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 xml:space="preserve">ویدئو پروژکتور، کامپیوتر و نرم افزار </w:t>
                  </w:r>
                  <w:proofErr w:type="spellStart"/>
                  <w:r>
                    <w:rPr>
                      <w:rFonts w:ascii="Arial" w:hAnsi="Arial" w:cs="B Zar"/>
                      <w:lang w:bidi="fa-IR"/>
                    </w:rPr>
                    <w:t>powerpoint</w:t>
                  </w:r>
                  <w:proofErr w:type="spellEnd"/>
                </w:p>
                <w:p w:rsidR="00E60448" w:rsidRPr="00E4264C" w:rsidRDefault="00E60448" w:rsidP="00E444E2">
                  <w:pPr>
                    <w:jc w:val="center"/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 xml:space="preserve">سنجش و ارزشیابی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299"/>
                    <w:gridCol w:w="1139"/>
                    <w:gridCol w:w="2019"/>
                    <w:gridCol w:w="1928"/>
                    <w:gridCol w:w="1738"/>
                  </w:tblGrid>
                  <w:tr w:rsidR="00E60448" w:rsidRPr="00E4264C" w:rsidTr="00E444E2">
                    <w:trPr>
                      <w:trHeight w:val="310"/>
                    </w:trPr>
                    <w:tc>
                      <w:tcPr>
                        <w:tcW w:w="1624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81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694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134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E60448" w:rsidRPr="00E4264C" w:rsidTr="00E444E2">
                    <w:trPr>
                      <w:trHeight w:val="295"/>
                    </w:trPr>
                    <w:tc>
                      <w:tcPr>
                        <w:tcW w:w="162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rtl/>
                            <w:lang w:bidi="fa-IR"/>
                          </w:rPr>
                          <w:t>///////////////////////////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rtl/>
                            <w:lang w:bidi="fa-IR"/>
                          </w:rPr>
                          <w:t>////////////////////////</w:t>
                        </w:r>
                      </w:p>
                    </w:tc>
                  </w:tr>
                  <w:tr w:rsidR="00E60448" w:rsidRPr="00E4264C" w:rsidTr="00E444E2">
                    <w:trPr>
                      <w:trHeight w:val="310"/>
                    </w:trPr>
                    <w:tc>
                      <w:tcPr>
                        <w:tcW w:w="162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4264C"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ترم 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8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4264C" w:rsidTr="00E444E2">
                    <w:trPr>
                      <w:trHeight w:val="310"/>
                    </w:trPr>
                    <w:tc>
                      <w:tcPr>
                        <w:tcW w:w="162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آزمون پایان ترم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60448" w:rsidRPr="00E4264C" w:rsidRDefault="00C25E35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آزمون کتبی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60448" w:rsidRPr="00E4264C" w:rsidRDefault="00131D8E" w:rsidP="00E444E2">
                        <w:pP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80  درصد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60448" w:rsidRPr="00E4264C" w:rsidRDefault="00C25E35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مطابق برنامه ارائه شده از سوی آموزش دانشکده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4264C" w:rsidTr="00E444E2">
                    <w:trPr>
                      <w:trHeight w:val="310"/>
                    </w:trPr>
                    <w:tc>
                      <w:tcPr>
                        <w:tcW w:w="162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 w:rsidRPr="00E4264C"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  <w:t>حضور فعال در کلاس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E60448" w:rsidRPr="00E4264C" w:rsidRDefault="00C25E35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حضور و غیاب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E60448" w:rsidRPr="00E4264C" w:rsidRDefault="00C25E35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کسر نمره از دانشجویان غایب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8" w:type="dxa"/>
                      </w:tcPr>
                      <w:p w:rsidR="00E60448" w:rsidRPr="00E4264C" w:rsidRDefault="00E60448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131D8E" w:rsidRPr="00E4264C" w:rsidTr="00E444E2">
                    <w:trPr>
                      <w:trHeight w:val="310"/>
                    </w:trPr>
                    <w:tc>
                      <w:tcPr>
                        <w:tcW w:w="1624" w:type="dxa"/>
                      </w:tcPr>
                      <w:p w:rsidR="00131D8E" w:rsidRPr="00E4264C" w:rsidRDefault="00131D8E" w:rsidP="00E444E2">
                        <w:pPr>
                          <w:rPr>
                            <w:rFonts w:ascii="Arial" w:hAnsi="Arial" w:cs="B Za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b/>
                            <w:bCs/>
                            <w:rtl/>
                            <w:lang w:bidi="fa-IR"/>
                          </w:rPr>
                          <w:t xml:space="preserve">انجام تحقیق عملی ارائه شده 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131D8E" w:rsidRDefault="00131D8E" w:rsidP="00E444E2">
                        <w:pP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ارائه گزارش تحقیق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131D8E" w:rsidRDefault="00131D8E" w:rsidP="00E444E2">
                        <w:pP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Zar" w:hint="cs"/>
                            <w:rtl/>
                            <w:lang w:bidi="fa-IR"/>
                          </w:rPr>
                          <w:t>20 درصد از نمره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31D8E" w:rsidRPr="00E4264C" w:rsidRDefault="00131D8E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8" w:type="dxa"/>
                      </w:tcPr>
                      <w:p w:rsidR="00131D8E" w:rsidRPr="00E4264C" w:rsidRDefault="00131D8E" w:rsidP="00E444E2">
                        <w:pPr>
                          <w:rPr>
                            <w:rFonts w:ascii="Arial" w:hAnsi="Arial" w:cs="B Zar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60448" w:rsidRPr="00E4264C" w:rsidRDefault="00E60448" w:rsidP="00E444E2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E4264C" w:rsidRDefault="00E60448" w:rsidP="00E444E2">
                  <w:pPr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</w:pPr>
                  <w:r w:rsidRPr="00E4264C">
                    <w:rPr>
                      <w:rFonts w:ascii="Arial" w:hAnsi="Arial" w:cs="B Zar"/>
                      <w:b/>
                      <w:bCs/>
                      <w:rtl/>
                      <w:lang w:bidi="fa-IR"/>
                    </w:rPr>
                    <w:t>مقررات کلاس و انتظارات از دانشجو:</w:t>
                  </w:r>
                </w:p>
                <w:p w:rsidR="00C25E35" w:rsidRDefault="00C25E35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  <w:r>
                    <w:rPr>
                      <w:rFonts w:ascii="Arial" w:hAnsi="Arial" w:cs="B Zar" w:hint="cs"/>
                      <w:rtl/>
                      <w:lang w:bidi="fa-IR"/>
                    </w:rPr>
                    <w:t>بدون شک علاقه و حضور فعال دانشجویان محترم در کلاس درس می تواند به تکمیل آموزش و ارتقاء کیفیت تدریس کمک شایان بنماید</w:t>
                  </w:r>
                </w:p>
                <w:p w:rsidR="00C25E35" w:rsidRPr="00C25E35" w:rsidRDefault="00C25E35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C25E35" w:rsidRPr="00C25E35" w:rsidRDefault="00C25E35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C25E35" w:rsidRDefault="00C25E35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  <w:p w:rsidR="00E60448" w:rsidRPr="00C25E35" w:rsidRDefault="00E60448" w:rsidP="00C25E35">
                  <w:pPr>
                    <w:rPr>
                      <w:rFonts w:ascii="Arial" w:hAnsi="Arial" w:cs="B Zar"/>
                      <w:rtl/>
                      <w:lang w:bidi="fa-IR"/>
                    </w:rPr>
                  </w:pPr>
                </w:p>
              </w:tc>
            </w:tr>
          </w:tbl>
          <w:p w:rsidR="00E60448" w:rsidRPr="00E4264C" w:rsidRDefault="00E60448" w:rsidP="00E60448">
            <w:pPr>
              <w:rPr>
                <w:rFonts w:cs="B Zar"/>
                <w:b/>
                <w:bCs/>
                <w:rtl/>
                <w:lang w:bidi="fa-IR"/>
              </w:rPr>
            </w:pPr>
            <w:r w:rsidRPr="00E4264C">
              <w:rPr>
                <w:rFonts w:cs="B Zar" w:hint="cs"/>
                <w:b/>
                <w:bCs/>
                <w:rtl/>
                <w:lang w:bidi="fa-IR"/>
              </w:rPr>
              <w:lastRenderedPageBreak/>
              <w:t>نام و امضای مدرس:             نام و امضای مدیر گروه:                نام و امضای مسئول</w:t>
            </w:r>
            <w:r w:rsidRPr="00E4264C">
              <w:rPr>
                <w:rFonts w:cs="B Zar"/>
                <w:b/>
                <w:bCs/>
                <w:lang w:bidi="fa-IR"/>
              </w:rPr>
              <w:t>EDO</w:t>
            </w:r>
            <w:r w:rsidRPr="00E4264C">
              <w:rPr>
                <w:rFonts w:cs="B Zar" w:hint="cs"/>
                <w:b/>
                <w:bCs/>
                <w:rtl/>
                <w:lang w:bidi="fa-IR"/>
              </w:rPr>
              <w:t xml:space="preserve"> دانشکده:</w:t>
            </w:r>
          </w:p>
          <w:p w:rsidR="001E7ABF" w:rsidRPr="00C25E35" w:rsidRDefault="00E60448" w:rsidP="00C25E35">
            <w:pPr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E4264C">
              <w:rPr>
                <w:rFonts w:cs="B Zar" w:hint="cs"/>
                <w:b/>
                <w:bCs/>
                <w:rtl/>
                <w:lang w:bidi="fa-IR"/>
              </w:rPr>
              <w:t>تاریخ تحویل:                          تاریخ ارسال:                                   تاریخ ارسال :</w:t>
            </w:r>
          </w:p>
        </w:tc>
      </w:tr>
    </w:tbl>
    <w:p w:rsidR="001D46E0" w:rsidRPr="00E4264C" w:rsidRDefault="001D46E0" w:rsidP="00681FA8">
      <w:pPr>
        <w:rPr>
          <w:rFonts w:cs="B Zar"/>
          <w:lang w:bidi="fa-IR"/>
        </w:rPr>
      </w:pPr>
    </w:p>
    <w:sectPr w:rsidR="001D46E0" w:rsidRPr="00E4264C" w:rsidSect="0056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C7" w:rsidRDefault="00324BC7" w:rsidP="005B3BCE">
      <w:r>
        <w:separator/>
      </w:r>
    </w:p>
  </w:endnote>
  <w:endnote w:type="continuationSeparator" w:id="0">
    <w:p w:rsidR="00324BC7" w:rsidRDefault="00324BC7" w:rsidP="005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C7" w:rsidRDefault="00324BC7" w:rsidP="005B3BCE">
      <w:r>
        <w:separator/>
      </w:r>
    </w:p>
  </w:footnote>
  <w:footnote w:type="continuationSeparator" w:id="0">
    <w:p w:rsidR="00324BC7" w:rsidRDefault="00324BC7" w:rsidP="005B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CBC"/>
    <w:multiLevelType w:val="hybridMultilevel"/>
    <w:tmpl w:val="3B42C1A2"/>
    <w:lvl w:ilvl="0" w:tplc="823836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7652"/>
    <w:multiLevelType w:val="hybridMultilevel"/>
    <w:tmpl w:val="3F08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2CAB"/>
    <w:multiLevelType w:val="hybridMultilevel"/>
    <w:tmpl w:val="3F08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546C"/>
    <w:multiLevelType w:val="hybridMultilevel"/>
    <w:tmpl w:val="121C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7"/>
    <w:rsid w:val="0000151C"/>
    <w:rsid w:val="00005CCA"/>
    <w:rsid w:val="000238D0"/>
    <w:rsid w:val="00086A15"/>
    <w:rsid w:val="00086C96"/>
    <w:rsid w:val="000C0F0B"/>
    <w:rsid w:val="000E2BA1"/>
    <w:rsid w:val="001138AC"/>
    <w:rsid w:val="00120AB9"/>
    <w:rsid w:val="00131D8E"/>
    <w:rsid w:val="00132A5D"/>
    <w:rsid w:val="0017199F"/>
    <w:rsid w:val="001D46E0"/>
    <w:rsid w:val="001E7ABF"/>
    <w:rsid w:val="001E7EA6"/>
    <w:rsid w:val="00237C2D"/>
    <w:rsid w:val="0024744B"/>
    <w:rsid w:val="00257D33"/>
    <w:rsid w:val="00285AC0"/>
    <w:rsid w:val="00296C24"/>
    <w:rsid w:val="002E0020"/>
    <w:rsid w:val="00324BC7"/>
    <w:rsid w:val="00325123"/>
    <w:rsid w:val="00333265"/>
    <w:rsid w:val="003E7D2F"/>
    <w:rsid w:val="00416B16"/>
    <w:rsid w:val="00434733"/>
    <w:rsid w:val="00442FD9"/>
    <w:rsid w:val="0046445A"/>
    <w:rsid w:val="00466E05"/>
    <w:rsid w:val="00486AC9"/>
    <w:rsid w:val="00497CF2"/>
    <w:rsid w:val="004A7EE8"/>
    <w:rsid w:val="004B3926"/>
    <w:rsid w:val="00510157"/>
    <w:rsid w:val="00547CBB"/>
    <w:rsid w:val="00557D01"/>
    <w:rsid w:val="00566543"/>
    <w:rsid w:val="005A6E1C"/>
    <w:rsid w:val="005B3BCE"/>
    <w:rsid w:val="00605A91"/>
    <w:rsid w:val="006124FB"/>
    <w:rsid w:val="00614D70"/>
    <w:rsid w:val="00643A65"/>
    <w:rsid w:val="0066014B"/>
    <w:rsid w:val="00681FA8"/>
    <w:rsid w:val="006A62A3"/>
    <w:rsid w:val="006D63F4"/>
    <w:rsid w:val="00731B31"/>
    <w:rsid w:val="00736FA7"/>
    <w:rsid w:val="00741E4B"/>
    <w:rsid w:val="007E3B6F"/>
    <w:rsid w:val="0083056B"/>
    <w:rsid w:val="00872BD8"/>
    <w:rsid w:val="00876419"/>
    <w:rsid w:val="008A1B45"/>
    <w:rsid w:val="008A5D59"/>
    <w:rsid w:val="008B3372"/>
    <w:rsid w:val="008F52B4"/>
    <w:rsid w:val="008F5B9B"/>
    <w:rsid w:val="00913ABF"/>
    <w:rsid w:val="00915088"/>
    <w:rsid w:val="009805D8"/>
    <w:rsid w:val="009E46FE"/>
    <w:rsid w:val="009E7121"/>
    <w:rsid w:val="00A4494A"/>
    <w:rsid w:val="00A720BF"/>
    <w:rsid w:val="00AA0FD0"/>
    <w:rsid w:val="00AD269C"/>
    <w:rsid w:val="00AE372B"/>
    <w:rsid w:val="00B01738"/>
    <w:rsid w:val="00B34328"/>
    <w:rsid w:val="00B45799"/>
    <w:rsid w:val="00BB66E3"/>
    <w:rsid w:val="00BE2997"/>
    <w:rsid w:val="00C21235"/>
    <w:rsid w:val="00C25E35"/>
    <w:rsid w:val="00C521DD"/>
    <w:rsid w:val="00C70580"/>
    <w:rsid w:val="00DC1747"/>
    <w:rsid w:val="00DC5F37"/>
    <w:rsid w:val="00E11DA4"/>
    <w:rsid w:val="00E21858"/>
    <w:rsid w:val="00E4264C"/>
    <w:rsid w:val="00E444E2"/>
    <w:rsid w:val="00E60448"/>
    <w:rsid w:val="00E739D2"/>
    <w:rsid w:val="00E73EED"/>
    <w:rsid w:val="00EA45D4"/>
    <w:rsid w:val="00ED7479"/>
    <w:rsid w:val="00EE5B29"/>
    <w:rsid w:val="00EF7774"/>
    <w:rsid w:val="00F25CFF"/>
    <w:rsid w:val="00F35A67"/>
    <w:rsid w:val="00F53830"/>
    <w:rsid w:val="00F752D0"/>
    <w:rsid w:val="00F75868"/>
    <w:rsid w:val="00F76277"/>
    <w:rsid w:val="00F85585"/>
    <w:rsid w:val="00FD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249E-4D04-476B-A453-83031D61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MRT Pack 24 DVDs</cp:lastModifiedBy>
  <cp:revision>5</cp:revision>
  <cp:lastPrinted>2015-11-21T08:36:00Z</cp:lastPrinted>
  <dcterms:created xsi:type="dcterms:W3CDTF">2016-09-07T16:35:00Z</dcterms:created>
  <dcterms:modified xsi:type="dcterms:W3CDTF">2016-09-07T17:25:00Z</dcterms:modified>
</cp:coreProperties>
</file>